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F9BFB" w14:textId="08034257" w:rsidR="009A0004" w:rsidRDefault="004C4B0D" w:rsidP="004C4B0D">
      <w:pPr>
        <w:spacing w:before="0" w:after="0"/>
        <w:ind w:left="3686"/>
        <w:rPr>
          <w:rFonts w:cs="Arial"/>
          <w:b/>
          <w:sz w:val="92"/>
          <w:szCs w:val="92"/>
        </w:rPr>
      </w:pPr>
      <w:r>
        <w:rPr>
          <w:rFonts w:cs="Arial"/>
          <w:b/>
          <w:sz w:val="92"/>
          <w:szCs w:val="92"/>
        </w:rPr>
        <w:br/>
      </w:r>
      <w:r w:rsidR="009A0004">
        <w:rPr>
          <w:noProof/>
        </w:rPr>
        <w:drawing>
          <wp:anchor distT="0" distB="0" distL="114300" distR="114300" simplePos="0" relativeHeight="251658240" behindDoc="1" locked="0" layoutInCell="1" allowOverlap="1" wp14:anchorId="01B94052" wp14:editId="3AE53852">
            <wp:simplePos x="0" y="0"/>
            <wp:positionH relativeFrom="page">
              <wp:posOffset>11875</wp:posOffset>
            </wp:positionH>
            <wp:positionV relativeFrom="margin">
              <wp:posOffset>-3705225</wp:posOffset>
            </wp:positionV>
            <wp:extent cx="7534275" cy="9826388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305 NCFE Word Templates v4.pdf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837"/>
                    <a:stretch/>
                  </pic:blipFill>
                  <pic:spPr bwMode="auto">
                    <a:xfrm>
                      <a:off x="0" y="0"/>
                      <a:ext cx="7534275" cy="98263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Arial"/>
          <w:b/>
          <w:sz w:val="92"/>
          <w:szCs w:val="92"/>
        </w:rPr>
        <w:t>Mark scheme</w:t>
      </w:r>
    </w:p>
    <w:p w14:paraId="5A1FA3C7" w14:textId="77777777" w:rsidR="009A0004" w:rsidRDefault="009A0004" w:rsidP="009A0004">
      <w:pPr>
        <w:tabs>
          <w:tab w:val="left" w:pos="3930"/>
        </w:tabs>
        <w:spacing w:before="0" w:after="0"/>
        <w:ind w:left="2835"/>
        <w:rPr>
          <w:rFonts w:cs="Arial"/>
          <w:b/>
          <w:sz w:val="92"/>
          <w:szCs w:val="92"/>
        </w:rPr>
      </w:pPr>
      <w:r>
        <w:rPr>
          <w:rFonts w:cs="Arial"/>
          <w:b/>
          <w:sz w:val="92"/>
          <w:szCs w:val="92"/>
        </w:rPr>
        <w:tab/>
      </w:r>
    </w:p>
    <w:p w14:paraId="0EC06D8E" w14:textId="7F17E766" w:rsidR="009A0004" w:rsidRDefault="004C4B0D" w:rsidP="009A0004">
      <w:pPr>
        <w:tabs>
          <w:tab w:val="center" w:pos="6942"/>
        </w:tabs>
        <w:spacing w:before="0" w:after="0"/>
        <w:ind w:left="3686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Working in digital support</w:t>
      </w:r>
    </w:p>
    <w:p w14:paraId="5315335B" w14:textId="6F601B46" w:rsidR="004C4B0D" w:rsidRDefault="004C4B0D" w:rsidP="009A0004">
      <w:pPr>
        <w:tabs>
          <w:tab w:val="center" w:pos="6942"/>
        </w:tabs>
        <w:spacing w:before="0" w:after="0"/>
        <w:ind w:left="3686"/>
        <w:rPr>
          <w:rFonts w:cs="Arial"/>
          <w:b/>
          <w:sz w:val="28"/>
          <w:szCs w:val="28"/>
        </w:rPr>
      </w:pPr>
    </w:p>
    <w:p w14:paraId="550337E0" w14:textId="41C3A6E8" w:rsidR="004C4B0D" w:rsidRDefault="004C4B0D" w:rsidP="009A0004">
      <w:pPr>
        <w:tabs>
          <w:tab w:val="center" w:pos="6942"/>
        </w:tabs>
        <w:spacing w:before="0" w:after="0"/>
        <w:ind w:left="3686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Digital support</w:t>
      </w:r>
    </w:p>
    <w:p w14:paraId="09E6F09F" w14:textId="7BA9AB2C" w:rsidR="004C4B0D" w:rsidRDefault="004C4B0D" w:rsidP="009A0004">
      <w:pPr>
        <w:tabs>
          <w:tab w:val="center" w:pos="6942"/>
        </w:tabs>
        <w:spacing w:before="0" w:after="0"/>
        <w:ind w:left="3686"/>
        <w:rPr>
          <w:rFonts w:cs="Arial"/>
          <w:b/>
          <w:sz w:val="28"/>
          <w:szCs w:val="28"/>
        </w:rPr>
      </w:pPr>
    </w:p>
    <w:p w14:paraId="3718A5A8" w14:textId="489BC244" w:rsidR="004C4B0D" w:rsidRDefault="004C4B0D" w:rsidP="009A0004">
      <w:pPr>
        <w:tabs>
          <w:tab w:val="center" w:pos="6942"/>
        </w:tabs>
        <w:spacing w:before="0" w:after="0"/>
        <w:ind w:left="3686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Assessment 1: IT operations support</w:t>
      </w:r>
    </w:p>
    <w:p w14:paraId="1A7890AF" w14:textId="1E534538" w:rsidR="00E13512" w:rsidRDefault="00E13512" w:rsidP="009A0004">
      <w:pPr>
        <w:tabs>
          <w:tab w:val="center" w:pos="6942"/>
        </w:tabs>
        <w:spacing w:before="0" w:after="0"/>
        <w:ind w:left="3686"/>
        <w:rPr>
          <w:rFonts w:cs="Arial"/>
          <w:b/>
          <w:sz w:val="28"/>
          <w:szCs w:val="28"/>
        </w:rPr>
      </w:pPr>
    </w:p>
    <w:p w14:paraId="7B933F4B" w14:textId="250981D5" w:rsidR="008B1C88" w:rsidRPr="004C4B0D" w:rsidRDefault="001A09FC" w:rsidP="009A0004">
      <w:pPr>
        <w:tabs>
          <w:tab w:val="center" w:pos="6942"/>
        </w:tabs>
        <w:spacing w:before="0" w:after="0"/>
        <w:ind w:left="3686"/>
        <w:rPr>
          <w:rFonts w:cs="Arial"/>
          <w:b/>
          <w:color w:val="FF0000"/>
          <w:sz w:val="28"/>
          <w:szCs w:val="28"/>
        </w:rPr>
      </w:pPr>
      <w:r w:rsidRPr="004C4B0D">
        <w:rPr>
          <w:rFonts w:cs="Arial"/>
          <w:b/>
          <w:color w:val="FF0000"/>
          <w:sz w:val="28"/>
          <w:szCs w:val="28"/>
        </w:rPr>
        <w:t>SAMPLE</w:t>
      </w:r>
    </w:p>
    <w:p w14:paraId="7B90EBF6" w14:textId="77777777" w:rsidR="009A0004" w:rsidRPr="00CC3CBC" w:rsidRDefault="009A0004" w:rsidP="009A0004">
      <w:pPr>
        <w:tabs>
          <w:tab w:val="left" w:pos="6942"/>
        </w:tabs>
        <w:rPr>
          <w:rFonts w:cs="Arial"/>
          <w:b/>
          <w:sz w:val="28"/>
          <w:szCs w:val="28"/>
        </w:rPr>
      </w:pPr>
    </w:p>
    <w:p w14:paraId="47935B5C" w14:textId="77777777" w:rsidR="00F16C93" w:rsidRDefault="00F16C93" w:rsidP="00E13512">
      <w:pPr>
        <w:spacing w:before="0" w:after="0"/>
        <w:rPr>
          <w:sz w:val="32"/>
          <w:szCs w:val="32"/>
        </w:rPr>
      </w:pPr>
    </w:p>
    <w:p w14:paraId="77268859" w14:textId="77777777" w:rsidR="001A09FC" w:rsidRPr="00601309" w:rsidRDefault="001A09FC" w:rsidP="00774C40">
      <w:pPr>
        <w:sectPr w:rsidR="001A09FC" w:rsidRPr="00601309" w:rsidSect="005B7278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5783" w:right="851" w:bottom="1418" w:left="851" w:header="720" w:footer="397" w:gutter="0"/>
          <w:pgNumType w:start="1"/>
          <w:cols w:space="708"/>
          <w:titlePg/>
          <w:docGrid w:linePitch="360"/>
        </w:sectPr>
      </w:pPr>
    </w:p>
    <w:p w14:paraId="52817223" w14:textId="65DD0315" w:rsidR="008B1C88" w:rsidRPr="007B0C14" w:rsidRDefault="00F96548" w:rsidP="00C540C9">
      <w:pPr>
        <w:pStyle w:val="Heading2"/>
        <w:spacing w:before="0" w:after="0"/>
      </w:pPr>
      <w:bookmarkStart w:id="0" w:name="_Toc74221367"/>
      <w:r>
        <w:lastRenderedPageBreak/>
        <w:t xml:space="preserve">Theme 1: working in the digital support service sector </w:t>
      </w:r>
      <w:bookmarkEnd w:id="0"/>
    </w:p>
    <w:p w14:paraId="2938792D" w14:textId="77777777" w:rsidR="00C540C9" w:rsidRDefault="00C540C9" w:rsidP="00C540C9">
      <w:pPr>
        <w:pStyle w:val="Heading2"/>
        <w:spacing w:before="0" w:after="0"/>
      </w:pPr>
    </w:p>
    <w:p w14:paraId="4B049B0E" w14:textId="428952C0" w:rsidR="008B1C88" w:rsidRDefault="008B1C88" w:rsidP="00C540C9">
      <w:pPr>
        <w:pStyle w:val="Heading2"/>
        <w:spacing w:before="0" w:after="0"/>
      </w:pPr>
      <w:r w:rsidRPr="007B0C14">
        <w:t>Task 1</w:t>
      </w:r>
    </w:p>
    <w:p w14:paraId="5C439A04" w14:textId="77777777" w:rsidR="00196FE7" w:rsidRPr="00196FE7" w:rsidRDefault="00196FE7" w:rsidP="00196FE7">
      <w:pPr>
        <w:spacing w:before="0" w:after="0"/>
      </w:pP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666"/>
        <w:gridCol w:w="8708"/>
      </w:tblGrid>
      <w:tr w:rsidR="008B1C88" w:rsidRPr="007B0C14" w14:paraId="4CC72AAE" w14:textId="77777777" w:rsidTr="00614E35">
        <w:trPr>
          <w:cantSplit/>
          <w:tblHeader/>
        </w:trPr>
        <w:tc>
          <w:tcPr>
            <w:tcW w:w="1447" w:type="dxa"/>
            <w:shd w:val="clear" w:color="auto" w:fill="D9D9D9" w:themeFill="background1" w:themeFillShade="D9"/>
            <w:hideMark/>
          </w:tcPr>
          <w:p w14:paraId="0ABD48F9" w14:textId="77777777" w:rsidR="008B1C88" w:rsidRPr="007B0C14" w:rsidRDefault="008B1C88" w:rsidP="00196FE7">
            <w:pPr>
              <w:spacing w:before="0" w:after="0"/>
              <w:rPr>
                <w:rFonts w:cs="Arial"/>
              </w:rPr>
            </w:pPr>
            <w:bookmarkStart w:id="1" w:name="OLE_LINK9"/>
            <w:bookmarkStart w:id="2" w:name="OLE_LINK10"/>
            <w:r>
              <w:rPr>
                <w:rFonts w:cs="Arial"/>
                <w:b/>
              </w:rPr>
              <w:t>Band</w:t>
            </w:r>
          </w:p>
        </w:tc>
        <w:tc>
          <w:tcPr>
            <w:tcW w:w="7563" w:type="dxa"/>
            <w:shd w:val="clear" w:color="auto" w:fill="D9D9D9" w:themeFill="background1" w:themeFillShade="D9"/>
            <w:hideMark/>
          </w:tcPr>
          <w:p w14:paraId="1AA5269E" w14:textId="77777777" w:rsidR="008B1C88" w:rsidRPr="007B0C14" w:rsidRDefault="008B1C88" w:rsidP="00196FE7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  <w:b/>
              </w:rPr>
              <w:t>Descriptor</w:t>
            </w:r>
          </w:p>
        </w:tc>
      </w:tr>
      <w:tr w:rsidR="008B1C88" w:rsidRPr="007B0C14" w14:paraId="5C9E9A9E" w14:textId="77777777" w:rsidTr="00614E35">
        <w:trPr>
          <w:cantSplit/>
        </w:trPr>
        <w:tc>
          <w:tcPr>
            <w:tcW w:w="1447" w:type="dxa"/>
            <w:shd w:val="clear" w:color="auto" w:fill="D9D9D9" w:themeFill="background1" w:themeFillShade="D9"/>
            <w:hideMark/>
          </w:tcPr>
          <w:p w14:paraId="0FBD204B" w14:textId="77777777" w:rsidR="008B1C88" w:rsidRPr="007B0C14" w:rsidRDefault="008B1C88" w:rsidP="00196FE7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</w:rPr>
              <w:t>Band 4</w:t>
            </w:r>
            <w:r w:rsidRPr="007B0C14">
              <w:rPr>
                <w:rFonts w:cs="Arial"/>
              </w:rPr>
              <w:br/>
              <w:t xml:space="preserve">(Distinction) </w:t>
            </w:r>
          </w:p>
        </w:tc>
        <w:tc>
          <w:tcPr>
            <w:tcW w:w="7563" w:type="dxa"/>
            <w:shd w:val="clear" w:color="auto" w:fill="auto"/>
            <w:hideMark/>
          </w:tcPr>
          <w:p w14:paraId="658C90DF" w14:textId="77777777" w:rsidR="008B1C88" w:rsidRPr="007B0C14" w:rsidRDefault="008B1C88" w:rsidP="00196FE7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  <w:b/>
                <w:bCs/>
              </w:rPr>
              <w:t xml:space="preserve">Excellent </w:t>
            </w:r>
            <w:r w:rsidRPr="007B0C14">
              <w:rPr>
                <w:rFonts w:cs="Arial"/>
              </w:rPr>
              <w:t>identification and explanation of the roles, responsibilities and professional qualities of an end user support technician</w:t>
            </w:r>
            <w:r w:rsidRPr="007B0C14">
              <w:rPr>
                <w:rFonts w:cs="Arial"/>
                <w:b/>
                <w:bCs/>
              </w:rPr>
              <w:t xml:space="preserve"> </w:t>
            </w:r>
            <w:r w:rsidRPr="007B0C14">
              <w:rPr>
                <w:rFonts w:cs="Arial"/>
                <w:shd w:val="clear" w:color="auto" w:fill="FFFFFF"/>
              </w:rPr>
              <w:t xml:space="preserve">that is </w:t>
            </w:r>
            <w:r w:rsidRPr="007B0C14">
              <w:rPr>
                <w:rFonts w:cs="Arial"/>
                <w:b/>
                <w:bCs/>
                <w:shd w:val="clear" w:color="auto" w:fill="FFFFFF"/>
              </w:rPr>
              <w:t xml:space="preserve">highly </w:t>
            </w:r>
            <w:r w:rsidRPr="007B0C14">
              <w:rPr>
                <w:rFonts w:cs="Arial"/>
                <w:shd w:val="clear" w:color="auto" w:fill="FFFFFF"/>
              </w:rPr>
              <w:t xml:space="preserve">detailed and </w:t>
            </w:r>
            <w:r w:rsidRPr="007B0C14">
              <w:rPr>
                <w:rFonts w:cs="Arial"/>
                <w:b/>
                <w:bCs/>
                <w:shd w:val="clear" w:color="auto" w:fill="FFFFFF"/>
              </w:rPr>
              <w:t xml:space="preserve">highly </w:t>
            </w:r>
            <w:r w:rsidRPr="007B0C14">
              <w:rPr>
                <w:rFonts w:cs="Arial"/>
                <w:shd w:val="clear" w:color="auto" w:fill="FFFFFF"/>
              </w:rPr>
              <w:t>relevant in relation to the requirements of the brief.</w:t>
            </w:r>
            <w:r w:rsidRPr="007B0C14">
              <w:rPr>
                <w:rFonts w:cs="Arial"/>
              </w:rPr>
              <w:t xml:space="preserve"> </w:t>
            </w:r>
          </w:p>
        </w:tc>
      </w:tr>
      <w:tr w:rsidR="008B1C88" w:rsidRPr="007B0C14" w14:paraId="6F329378" w14:textId="77777777" w:rsidTr="00614E35">
        <w:trPr>
          <w:cantSplit/>
        </w:trPr>
        <w:tc>
          <w:tcPr>
            <w:tcW w:w="1447" w:type="dxa"/>
            <w:shd w:val="clear" w:color="auto" w:fill="D9D9D9" w:themeFill="background1" w:themeFillShade="D9"/>
            <w:hideMark/>
          </w:tcPr>
          <w:p w14:paraId="4B9E96E9" w14:textId="77777777" w:rsidR="008B1C88" w:rsidRPr="007B0C14" w:rsidRDefault="008B1C88" w:rsidP="00196FE7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</w:rPr>
              <w:t>Band 3</w:t>
            </w:r>
            <w:r w:rsidRPr="007B0C14">
              <w:rPr>
                <w:rFonts w:cs="Arial"/>
              </w:rPr>
              <w:br/>
              <w:t xml:space="preserve">(Merit) </w:t>
            </w:r>
          </w:p>
        </w:tc>
        <w:tc>
          <w:tcPr>
            <w:tcW w:w="7563" w:type="dxa"/>
            <w:shd w:val="clear" w:color="auto" w:fill="auto"/>
            <w:hideMark/>
          </w:tcPr>
          <w:p w14:paraId="1E10379F" w14:textId="77777777" w:rsidR="008B1C88" w:rsidRPr="007B0C14" w:rsidRDefault="008B1C88" w:rsidP="00196FE7">
            <w:pPr>
              <w:spacing w:before="0" w:after="0"/>
              <w:rPr>
                <w:rFonts w:eastAsiaTheme="minorEastAsia" w:cs="Arial"/>
              </w:rPr>
            </w:pPr>
            <w:r w:rsidRPr="007B0C14">
              <w:rPr>
                <w:rFonts w:cs="Arial"/>
                <w:b/>
                <w:bCs/>
              </w:rPr>
              <w:t xml:space="preserve">Good </w:t>
            </w:r>
            <w:r w:rsidRPr="007B0C14">
              <w:rPr>
                <w:rFonts w:cs="Arial"/>
              </w:rPr>
              <w:t>identification and explanation of the roles, responsibilities and professional qualities of an end user support technician tha</w:t>
            </w:r>
            <w:r w:rsidRPr="007B0C14">
              <w:rPr>
                <w:rFonts w:cs="Arial"/>
                <w:shd w:val="clear" w:color="auto" w:fill="FFFFFF"/>
              </w:rPr>
              <w:t xml:space="preserve">t </w:t>
            </w:r>
            <w:r w:rsidRPr="007B0C14">
              <w:rPr>
                <w:rFonts w:cs="Arial"/>
              </w:rPr>
              <w:t xml:space="preserve">is </w:t>
            </w:r>
            <w:r w:rsidRPr="007B0C14">
              <w:rPr>
                <w:rFonts w:cs="Arial"/>
                <w:b/>
                <w:bCs/>
                <w:shd w:val="clear" w:color="auto" w:fill="FFFFFF"/>
              </w:rPr>
              <w:t>detailed</w:t>
            </w:r>
            <w:r w:rsidRPr="007B0C14">
              <w:rPr>
                <w:rFonts w:cs="Arial"/>
                <w:shd w:val="clear" w:color="auto" w:fill="FFFFFF"/>
              </w:rPr>
              <w:t xml:space="preserve"> and </w:t>
            </w:r>
            <w:r w:rsidRPr="007B0C14" w:rsidDel="00812C56">
              <w:rPr>
                <w:rFonts w:cs="Arial"/>
                <w:b/>
                <w:bCs/>
              </w:rPr>
              <w:t>mostly</w:t>
            </w:r>
            <w:r w:rsidRPr="007B0C14" w:rsidDel="00812C56">
              <w:rPr>
                <w:rFonts w:cs="Arial"/>
              </w:rPr>
              <w:t xml:space="preserve"> </w:t>
            </w:r>
            <w:r w:rsidRPr="007B0C14">
              <w:rPr>
                <w:rFonts w:cs="Arial"/>
                <w:shd w:val="clear" w:color="auto" w:fill="FFFFFF"/>
              </w:rPr>
              <w:t>relevant in relation to the requirements of the brief.</w:t>
            </w:r>
          </w:p>
        </w:tc>
      </w:tr>
      <w:tr w:rsidR="008B1C88" w:rsidRPr="007B0C14" w14:paraId="22C07D6F" w14:textId="77777777" w:rsidTr="00614E35">
        <w:trPr>
          <w:cantSplit/>
        </w:trPr>
        <w:tc>
          <w:tcPr>
            <w:tcW w:w="1447" w:type="dxa"/>
            <w:shd w:val="clear" w:color="auto" w:fill="D9D9D9" w:themeFill="background1" w:themeFillShade="D9"/>
            <w:hideMark/>
          </w:tcPr>
          <w:p w14:paraId="02505217" w14:textId="77777777" w:rsidR="008B1C88" w:rsidRPr="007B0C14" w:rsidRDefault="008B1C88" w:rsidP="00196FE7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</w:rPr>
              <w:t>Band 2</w:t>
            </w:r>
            <w:r w:rsidRPr="007B0C14">
              <w:rPr>
                <w:rFonts w:cs="Arial"/>
              </w:rPr>
              <w:br/>
              <w:t xml:space="preserve">(Pass) </w:t>
            </w:r>
          </w:p>
        </w:tc>
        <w:tc>
          <w:tcPr>
            <w:tcW w:w="7563" w:type="dxa"/>
            <w:shd w:val="clear" w:color="auto" w:fill="auto"/>
            <w:hideMark/>
          </w:tcPr>
          <w:p w14:paraId="5E69FA9F" w14:textId="77777777" w:rsidR="008B1C88" w:rsidRPr="007B0C14" w:rsidRDefault="008B1C88" w:rsidP="00196FE7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  <w:b/>
                <w:bCs/>
                <w:color w:val="000000"/>
              </w:rPr>
              <w:t xml:space="preserve">Reasonable </w:t>
            </w:r>
            <w:r w:rsidRPr="007B0C14">
              <w:rPr>
                <w:rFonts w:cs="Arial"/>
              </w:rPr>
              <w:t xml:space="preserve">identification and </w:t>
            </w:r>
            <w:r w:rsidRPr="007B0C14">
              <w:rPr>
                <w:rFonts w:cs="Arial"/>
                <w:color w:val="000000" w:themeColor="text1"/>
              </w:rPr>
              <w:t>explanation</w:t>
            </w:r>
            <w:r w:rsidRPr="007B0C14">
              <w:rPr>
                <w:rFonts w:cs="Arial"/>
                <w:color w:val="000000"/>
              </w:rPr>
              <w:t xml:space="preserve"> of the roles, responsibilities and professional qualities </w:t>
            </w:r>
            <w:r w:rsidRPr="007B0C14">
              <w:rPr>
                <w:rFonts w:cs="Arial"/>
              </w:rPr>
              <w:t xml:space="preserve">of an end user support technician </w:t>
            </w:r>
            <w:r w:rsidRPr="007B0C14">
              <w:rPr>
                <w:rFonts w:cs="Arial"/>
                <w:color w:val="000000"/>
              </w:rPr>
              <w:t xml:space="preserve">that </w:t>
            </w:r>
            <w:r w:rsidRPr="007B0C14">
              <w:rPr>
                <w:rFonts w:cs="Arial"/>
                <w:shd w:val="clear" w:color="auto" w:fill="FFFFFF"/>
              </w:rPr>
              <w:t xml:space="preserve">has </w:t>
            </w:r>
            <w:r w:rsidRPr="007B0C14">
              <w:rPr>
                <w:rFonts w:cs="Arial"/>
                <w:b/>
                <w:bCs/>
                <w:shd w:val="clear" w:color="auto" w:fill="FFFFFF"/>
              </w:rPr>
              <w:t>some</w:t>
            </w:r>
            <w:r w:rsidRPr="007B0C14">
              <w:rPr>
                <w:rFonts w:cs="Arial"/>
                <w:shd w:val="clear" w:color="auto" w:fill="FFFFFF"/>
              </w:rPr>
              <w:t xml:space="preserve"> detail and </w:t>
            </w:r>
            <w:r w:rsidRPr="007B0C14">
              <w:rPr>
                <w:rFonts w:cs="Arial"/>
                <w:b/>
                <w:bCs/>
                <w:shd w:val="clear" w:color="auto" w:fill="FFFFFF"/>
              </w:rPr>
              <w:t xml:space="preserve">some </w:t>
            </w:r>
            <w:r w:rsidRPr="007B0C14">
              <w:rPr>
                <w:rFonts w:cs="Arial"/>
                <w:shd w:val="clear" w:color="auto" w:fill="FFFFFF"/>
              </w:rPr>
              <w:t>relevance in relation to the requirements of the brief, though this may be underdeveloped.</w:t>
            </w:r>
          </w:p>
        </w:tc>
      </w:tr>
      <w:tr w:rsidR="008B1C88" w:rsidRPr="007B0C14" w14:paraId="2A59F02A" w14:textId="77777777" w:rsidTr="00614E35">
        <w:trPr>
          <w:cantSplit/>
        </w:trPr>
        <w:tc>
          <w:tcPr>
            <w:tcW w:w="1447" w:type="dxa"/>
            <w:shd w:val="clear" w:color="auto" w:fill="D9D9D9" w:themeFill="background1" w:themeFillShade="D9"/>
            <w:hideMark/>
          </w:tcPr>
          <w:p w14:paraId="4D98C35F" w14:textId="1EB4F674" w:rsidR="008B1C88" w:rsidRPr="007B0C14" w:rsidRDefault="008B1C88" w:rsidP="00196FE7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</w:rPr>
              <w:t>Band 1</w:t>
            </w:r>
            <w:r w:rsidRPr="007B0C14">
              <w:rPr>
                <w:rFonts w:cs="Arial"/>
              </w:rPr>
              <w:br/>
              <w:t xml:space="preserve">(Near </w:t>
            </w:r>
            <w:r w:rsidR="00971906">
              <w:rPr>
                <w:rFonts w:cs="Arial"/>
              </w:rPr>
              <w:t>p</w:t>
            </w:r>
            <w:r w:rsidRPr="007B0C14">
              <w:rPr>
                <w:rFonts w:cs="Arial"/>
              </w:rPr>
              <w:t xml:space="preserve">ass) </w:t>
            </w:r>
          </w:p>
        </w:tc>
        <w:tc>
          <w:tcPr>
            <w:tcW w:w="7563" w:type="dxa"/>
            <w:shd w:val="clear" w:color="auto" w:fill="auto"/>
            <w:hideMark/>
          </w:tcPr>
          <w:p w14:paraId="788BE841" w14:textId="77777777" w:rsidR="008B1C88" w:rsidRPr="007B0C14" w:rsidRDefault="008B1C88" w:rsidP="00196FE7">
            <w:pPr>
              <w:spacing w:before="0" w:after="0"/>
              <w:rPr>
                <w:rFonts w:eastAsiaTheme="minorEastAsia" w:cs="Arial"/>
              </w:rPr>
            </w:pPr>
            <w:r w:rsidRPr="007B0C14">
              <w:rPr>
                <w:rFonts w:cs="Arial"/>
                <w:b/>
                <w:bCs/>
              </w:rPr>
              <w:t>Limited</w:t>
            </w:r>
            <w:r w:rsidRPr="007B0C14">
              <w:rPr>
                <w:rFonts w:cs="Arial"/>
              </w:rPr>
              <w:t xml:space="preserve"> identification and explanation of the roles, responsibilities and professional qualities of an end user support technician </w:t>
            </w:r>
            <w:r w:rsidRPr="007B0C14">
              <w:rPr>
                <w:rFonts w:cs="Arial"/>
                <w:shd w:val="clear" w:color="auto" w:fill="FFFFFF"/>
              </w:rPr>
              <w:t xml:space="preserve">that has </w:t>
            </w:r>
            <w:r w:rsidRPr="007B0C14">
              <w:rPr>
                <w:rFonts w:cs="Arial"/>
                <w:b/>
                <w:bCs/>
              </w:rPr>
              <w:t xml:space="preserve">limited </w:t>
            </w:r>
            <w:r w:rsidRPr="007B0C14">
              <w:rPr>
                <w:rFonts w:cs="Arial"/>
                <w:shd w:val="clear" w:color="auto" w:fill="FFFFFF"/>
              </w:rPr>
              <w:t xml:space="preserve">detail and </w:t>
            </w:r>
            <w:r w:rsidRPr="007B0C14">
              <w:rPr>
                <w:rFonts w:cs="Arial"/>
                <w:b/>
                <w:bCs/>
                <w:shd w:val="clear" w:color="auto" w:fill="FFFFFF"/>
              </w:rPr>
              <w:t xml:space="preserve">limited </w:t>
            </w:r>
            <w:r w:rsidRPr="007B0C14">
              <w:rPr>
                <w:rFonts w:cs="Arial"/>
                <w:shd w:val="clear" w:color="auto" w:fill="FFFFFF"/>
              </w:rPr>
              <w:t>relevance in relation to the requirements of the brief.</w:t>
            </w:r>
          </w:p>
        </w:tc>
      </w:tr>
      <w:tr w:rsidR="008B1C88" w:rsidRPr="007B0C14" w14:paraId="3923E9DD" w14:textId="77777777" w:rsidTr="00614E35">
        <w:trPr>
          <w:cantSplit/>
        </w:trPr>
        <w:tc>
          <w:tcPr>
            <w:tcW w:w="1447" w:type="dxa"/>
            <w:shd w:val="clear" w:color="auto" w:fill="D9D9D9" w:themeFill="background1" w:themeFillShade="D9"/>
            <w:hideMark/>
          </w:tcPr>
          <w:p w14:paraId="575F3A1F" w14:textId="77777777" w:rsidR="008B1C88" w:rsidRPr="007B0C14" w:rsidRDefault="008B1C88" w:rsidP="00196FE7">
            <w:pPr>
              <w:spacing w:before="0" w:after="0"/>
              <w:rPr>
                <w:rFonts w:eastAsia="Calibri" w:cs="Arial"/>
              </w:rPr>
            </w:pPr>
            <w:r w:rsidRPr="007B0C14">
              <w:rPr>
                <w:rFonts w:cs="Arial"/>
              </w:rPr>
              <w:t>NYA</w:t>
            </w:r>
          </w:p>
        </w:tc>
        <w:tc>
          <w:tcPr>
            <w:tcW w:w="7563" w:type="dxa"/>
            <w:shd w:val="clear" w:color="auto" w:fill="auto"/>
            <w:hideMark/>
          </w:tcPr>
          <w:p w14:paraId="7B45A04F" w14:textId="77777777" w:rsidR="008B1C88" w:rsidRPr="007B0C14" w:rsidRDefault="008B1C88" w:rsidP="00196FE7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</w:rPr>
              <w:t xml:space="preserve">No </w:t>
            </w:r>
            <w:r w:rsidRPr="007B0C14">
              <w:rPr>
                <w:rFonts w:eastAsia="Arial" w:cs="Arial"/>
                <w:color w:val="000000" w:themeColor="text1"/>
                <w:szCs w:val="19"/>
              </w:rPr>
              <w:t xml:space="preserve">rewardable </w:t>
            </w:r>
            <w:r w:rsidRPr="007B0C14">
              <w:rPr>
                <w:rFonts w:cs="Arial"/>
              </w:rPr>
              <w:t xml:space="preserve">material. </w:t>
            </w:r>
          </w:p>
        </w:tc>
      </w:tr>
      <w:bookmarkEnd w:id="1"/>
      <w:bookmarkEnd w:id="2"/>
    </w:tbl>
    <w:p w14:paraId="18C1FF5E" w14:textId="77777777" w:rsidR="00196FE7" w:rsidRDefault="00196FE7" w:rsidP="00196FE7">
      <w:pPr>
        <w:pStyle w:val="Heading4"/>
        <w:spacing w:before="0" w:after="0"/>
      </w:pPr>
    </w:p>
    <w:p w14:paraId="31CFA42B" w14:textId="35625775" w:rsidR="008B1C88" w:rsidRDefault="008B1C88" w:rsidP="00196FE7">
      <w:pPr>
        <w:pStyle w:val="Heading4"/>
        <w:spacing w:before="0" w:after="0"/>
      </w:pPr>
      <w:r>
        <w:t>Indicative content</w:t>
      </w:r>
    </w:p>
    <w:p w14:paraId="5D29533C" w14:textId="77777777" w:rsidR="00196FE7" w:rsidRPr="00196FE7" w:rsidRDefault="00196FE7" w:rsidP="00196FE7">
      <w:pPr>
        <w:spacing w:before="0" w:after="0"/>
      </w:pPr>
    </w:p>
    <w:p w14:paraId="05D9DA25" w14:textId="3D2BDC81" w:rsidR="008B1C88" w:rsidRDefault="008B1C88" w:rsidP="00196FE7">
      <w:pPr>
        <w:spacing w:before="0" w:after="0"/>
        <w:rPr>
          <w:rFonts w:cs="Arial"/>
        </w:rPr>
      </w:pPr>
      <w:r w:rsidRPr="007B0C14">
        <w:rPr>
          <w:rFonts w:cs="Arial"/>
        </w:rPr>
        <w:t>Roles and responsibilities</w:t>
      </w:r>
      <w:r w:rsidR="00595B94">
        <w:rPr>
          <w:rFonts w:cs="Arial"/>
        </w:rPr>
        <w:t>:</w:t>
      </w:r>
    </w:p>
    <w:p w14:paraId="56B720D8" w14:textId="77777777" w:rsidR="00196FE7" w:rsidRPr="007B0C14" w:rsidRDefault="00196FE7" w:rsidP="00196FE7">
      <w:pPr>
        <w:spacing w:before="0" w:after="0"/>
        <w:rPr>
          <w:rFonts w:cs="Arial"/>
        </w:rPr>
      </w:pPr>
    </w:p>
    <w:p w14:paraId="11926CB9" w14:textId="1AAEF16F" w:rsidR="008B1C88" w:rsidRPr="008B1C88" w:rsidRDefault="00595B94" w:rsidP="00196FE7">
      <w:pPr>
        <w:pStyle w:val="NCFE-Bullet-Short"/>
        <w:spacing w:before="0" w:after="0"/>
      </w:pPr>
      <w:r>
        <w:t>s</w:t>
      </w:r>
      <w:r w:rsidR="008B1C88" w:rsidRPr="008B1C88">
        <w:t xml:space="preserve">upport </w:t>
      </w:r>
      <w:r w:rsidR="0097271A">
        <w:t>–</w:t>
      </w:r>
      <w:r w:rsidR="008B1C88" w:rsidRPr="008B1C88">
        <w:t xml:space="preserve"> </w:t>
      </w:r>
      <w:r>
        <w:t>b</w:t>
      </w:r>
      <w:r w:rsidR="008B1C88" w:rsidRPr="008B1C88">
        <w:t>eing able to train and support users to help reduce the number of tickets logged</w:t>
      </w:r>
    </w:p>
    <w:p w14:paraId="3961C049" w14:textId="6B1AA665" w:rsidR="008B1C88" w:rsidRPr="008B1C88" w:rsidRDefault="00595B94" w:rsidP="00196FE7">
      <w:pPr>
        <w:pStyle w:val="NCFE-Bullet-Short"/>
        <w:spacing w:before="0" w:after="0"/>
      </w:pPr>
      <w:r>
        <w:t>t</w:t>
      </w:r>
      <w:r w:rsidR="008B1C88" w:rsidRPr="008B1C88">
        <w:t xml:space="preserve">roubleshooting and resolving problems </w:t>
      </w:r>
      <w:r w:rsidR="007F1322">
        <w:t>–</w:t>
      </w:r>
      <w:r w:rsidR="008B1C88" w:rsidRPr="008B1C88">
        <w:t xml:space="preserve"> </w:t>
      </w:r>
      <w:r>
        <w:t>b</w:t>
      </w:r>
      <w:r w:rsidR="008B1C88" w:rsidRPr="008B1C88">
        <w:t>eing able to action a ticket, identify and solve the problem</w:t>
      </w:r>
    </w:p>
    <w:p w14:paraId="761A8A81" w14:textId="3A2F7ED8" w:rsidR="008B1C88" w:rsidRPr="008B1C88" w:rsidRDefault="00595B94" w:rsidP="00196FE7">
      <w:pPr>
        <w:pStyle w:val="NCFE-Bullet-Short"/>
        <w:spacing w:before="0" w:after="0"/>
      </w:pPr>
      <w:r>
        <w:t>m</w:t>
      </w:r>
      <w:r w:rsidR="008B1C88" w:rsidRPr="008B1C88">
        <w:t xml:space="preserve">aintenance </w:t>
      </w:r>
      <w:r w:rsidR="0097271A">
        <w:t>–</w:t>
      </w:r>
      <w:r w:rsidR="008B1C88" w:rsidRPr="008B1C88">
        <w:t xml:space="preserve"> </w:t>
      </w:r>
      <w:r>
        <w:t>b</w:t>
      </w:r>
      <w:r w:rsidR="008B1C88" w:rsidRPr="008B1C88">
        <w:t xml:space="preserve">eing able to install and configure hardware, </w:t>
      </w:r>
      <w:proofErr w:type="gramStart"/>
      <w:r w:rsidR="008B1C88" w:rsidRPr="008B1C88">
        <w:t>software</w:t>
      </w:r>
      <w:proofErr w:type="gramEnd"/>
      <w:r w:rsidR="008B1C88" w:rsidRPr="008B1C88">
        <w:t xml:space="preserve"> and peripherals</w:t>
      </w:r>
    </w:p>
    <w:p w14:paraId="73407CD5" w14:textId="6FC1A9EA" w:rsidR="008B1C88" w:rsidRDefault="00595B94" w:rsidP="00196FE7">
      <w:pPr>
        <w:pStyle w:val="NCFE-Bullet-Short"/>
        <w:spacing w:before="0" w:after="0"/>
      </w:pPr>
      <w:r>
        <w:t>i</w:t>
      </w:r>
      <w:r w:rsidR="008B1C88" w:rsidRPr="008B1C88">
        <w:t xml:space="preserve">nformation gathering </w:t>
      </w:r>
      <w:r w:rsidR="0097271A">
        <w:t>–</w:t>
      </w:r>
      <w:r w:rsidR="008B1C88" w:rsidRPr="008B1C88">
        <w:t xml:space="preserve"> </w:t>
      </w:r>
      <w:r>
        <w:t>a</w:t>
      </w:r>
      <w:r w:rsidR="008B1C88" w:rsidRPr="008B1C88">
        <w:t>ble to research using a range of sources to find information</w:t>
      </w:r>
      <w:r w:rsidR="008B1C88">
        <w:t xml:space="preserve"> </w:t>
      </w:r>
      <w:r>
        <w:t>(for example,</w:t>
      </w:r>
      <w:r w:rsidR="008B1C88">
        <w:t xml:space="preserve"> </w:t>
      </w:r>
      <w:r w:rsidR="008B1C88" w:rsidRPr="008B1C88">
        <w:t>how to fix a problem</w:t>
      </w:r>
      <w:r>
        <w:t>)</w:t>
      </w:r>
    </w:p>
    <w:p w14:paraId="479483E9" w14:textId="77777777" w:rsidR="00196FE7" w:rsidRPr="008B1C88" w:rsidRDefault="00196FE7" w:rsidP="00196FE7">
      <w:pPr>
        <w:pStyle w:val="NCFE-Bullet-Short"/>
        <w:numPr>
          <w:ilvl w:val="0"/>
          <w:numId w:val="0"/>
        </w:numPr>
        <w:spacing w:before="0" w:after="0"/>
        <w:ind w:left="397"/>
      </w:pPr>
    </w:p>
    <w:p w14:paraId="0C01EEE5" w14:textId="27954BFA" w:rsidR="008B1C88" w:rsidRDefault="008B1C88" w:rsidP="00196FE7">
      <w:pPr>
        <w:spacing w:before="0" w:after="0"/>
        <w:rPr>
          <w:rFonts w:cs="Arial"/>
        </w:rPr>
      </w:pPr>
      <w:r w:rsidRPr="007B0C14">
        <w:rPr>
          <w:rFonts w:cs="Arial"/>
        </w:rPr>
        <w:t>Professional qualities</w:t>
      </w:r>
      <w:r w:rsidR="00595B94">
        <w:rPr>
          <w:rFonts w:cs="Arial"/>
        </w:rPr>
        <w:t>:</w:t>
      </w:r>
    </w:p>
    <w:p w14:paraId="2590707E" w14:textId="77777777" w:rsidR="00196FE7" w:rsidRPr="007B0C14" w:rsidRDefault="00196FE7" w:rsidP="00196FE7">
      <w:pPr>
        <w:spacing w:before="0" w:after="0"/>
        <w:rPr>
          <w:rFonts w:cs="Arial"/>
        </w:rPr>
      </w:pPr>
    </w:p>
    <w:p w14:paraId="41366FE1" w14:textId="6D232FF4" w:rsidR="008B1C88" w:rsidRPr="008B1C88" w:rsidRDefault="00595B94" w:rsidP="00196FE7">
      <w:pPr>
        <w:pStyle w:val="NCFE-Bullet-Short"/>
        <w:spacing w:before="0" w:after="0"/>
      </w:pPr>
      <w:r>
        <w:t>p</w:t>
      </w:r>
      <w:r w:rsidR="008B1C88" w:rsidRPr="008B1C88">
        <w:t xml:space="preserve">ro-active </w:t>
      </w:r>
      <w:r w:rsidR="0097271A">
        <w:t>–</w:t>
      </w:r>
      <w:r w:rsidR="008B1C88" w:rsidRPr="008B1C88">
        <w:t xml:space="preserve"> </w:t>
      </w:r>
      <w:r>
        <w:t>a</w:t>
      </w:r>
      <w:r w:rsidR="008B1C88" w:rsidRPr="008B1C88">
        <w:t>ble to take the initiative</w:t>
      </w:r>
    </w:p>
    <w:p w14:paraId="606ED66A" w14:textId="0E359D05" w:rsidR="008B1C88" w:rsidRPr="008B1C88" w:rsidRDefault="00595B94" w:rsidP="00196FE7">
      <w:pPr>
        <w:pStyle w:val="NCFE-Bullet-Short"/>
        <w:spacing w:before="0" w:after="0"/>
      </w:pPr>
      <w:r>
        <w:t>c</w:t>
      </w:r>
      <w:r w:rsidR="008B1C88" w:rsidRPr="008B1C88">
        <w:t xml:space="preserve">ustomer service </w:t>
      </w:r>
      <w:r w:rsidR="0097271A">
        <w:t>–</w:t>
      </w:r>
      <w:r w:rsidR="008B1C88" w:rsidRPr="008B1C88">
        <w:t xml:space="preserve"> </w:t>
      </w:r>
      <w:r>
        <w:t>a</w:t>
      </w:r>
      <w:r w:rsidR="008B1C88" w:rsidRPr="008B1C88">
        <w:t>ble to work with a range of users with different demands and make them feel that they are important</w:t>
      </w:r>
    </w:p>
    <w:p w14:paraId="17248BE2" w14:textId="4D3F243B" w:rsidR="008B1C88" w:rsidRPr="008B1C88" w:rsidRDefault="00595B94" w:rsidP="00196FE7">
      <w:pPr>
        <w:pStyle w:val="NCFE-Bullet-Short"/>
        <w:spacing w:before="0" w:after="0"/>
      </w:pPr>
      <w:r>
        <w:t>g</w:t>
      </w:r>
      <w:r w:rsidR="008B1C88" w:rsidRPr="008B1C88">
        <w:t xml:space="preserve">ood communication skills </w:t>
      </w:r>
      <w:r w:rsidR="0097271A">
        <w:t>–</w:t>
      </w:r>
      <w:r w:rsidR="008B1C88" w:rsidRPr="008B1C88">
        <w:t xml:space="preserve"> </w:t>
      </w:r>
      <w:r>
        <w:t>s</w:t>
      </w:r>
      <w:r w:rsidR="008B1C88" w:rsidRPr="008B1C88">
        <w:t>trong written and verbal communication skills</w:t>
      </w:r>
    </w:p>
    <w:p w14:paraId="70171BBD" w14:textId="48CDB277" w:rsidR="008B1C88" w:rsidRPr="008B1C88" w:rsidRDefault="00595B94" w:rsidP="00196FE7">
      <w:pPr>
        <w:pStyle w:val="NCFE-Bullet-Short"/>
        <w:spacing w:before="0" w:after="0"/>
      </w:pPr>
      <w:r>
        <w:t>t</w:t>
      </w:r>
      <w:r w:rsidR="008B1C88" w:rsidRPr="008B1C88">
        <w:t xml:space="preserve">eam player </w:t>
      </w:r>
      <w:r w:rsidR="0097271A">
        <w:t>–</w:t>
      </w:r>
      <w:r w:rsidR="008B1C88" w:rsidRPr="008B1C88">
        <w:t xml:space="preserve"> </w:t>
      </w:r>
      <w:r>
        <w:t>a</w:t>
      </w:r>
      <w:r w:rsidR="008B1C88" w:rsidRPr="008B1C88">
        <w:t>ble to work with others within the department, making the team as efficient as possible</w:t>
      </w:r>
    </w:p>
    <w:p w14:paraId="41901C2B" w14:textId="587E492C" w:rsidR="008B1C88" w:rsidRPr="008B1C88" w:rsidRDefault="00595B94" w:rsidP="00196FE7">
      <w:pPr>
        <w:pStyle w:val="NCFE-Bullet-Short"/>
        <w:spacing w:before="0" w:after="0"/>
      </w:pPr>
      <w:r>
        <w:t>o</w:t>
      </w:r>
      <w:r w:rsidR="008B1C88" w:rsidRPr="008B1C88">
        <w:t xml:space="preserve">rganised and methodical </w:t>
      </w:r>
      <w:r w:rsidR="0097271A">
        <w:t>–</w:t>
      </w:r>
      <w:r w:rsidR="008B1C88" w:rsidRPr="008B1C88">
        <w:t xml:space="preserve"> able to work in an organised way that other people can understand and follow</w:t>
      </w:r>
    </w:p>
    <w:p w14:paraId="509576DC" w14:textId="48A982A3" w:rsidR="008B1C88" w:rsidRPr="007B0C14" w:rsidRDefault="008B1C88" w:rsidP="00F030D4">
      <w:pPr>
        <w:rPr>
          <w:rFonts w:cs="Arial"/>
        </w:rPr>
      </w:pPr>
      <w:r w:rsidRPr="007B0C14">
        <w:rPr>
          <w:rFonts w:cs="Arial"/>
        </w:rPr>
        <w:t xml:space="preserve">Note: </w:t>
      </w:r>
      <w:r w:rsidR="001C52D0">
        <w:rPr>
          <w:rFonts w:cs="Arial"/>
        </w:rPr>
        <w:t>T</w:t>
      </w:r>
      <w:r w:rsidRPr="007B0C14">
        <w:rPr>
          <w:rFonts w:cs="Arial"/>
        </w:rPr>
        <w:t>he above is not an exhaustive list; credit should be given to other suggestions as appropriate to the scenario in the brief</w:t>
      </w:r>
    </w:p>
    <w:p w14:paraId="10FDBC94" w14:textId="127EEB2E" w:rsidR="008B1C88" w:rsidRDefault="008B1C88" w:rsidP="00C540C9">
      <w:pPr>
        <w:pStyle w:val="Heading2"/>
        <w:pageBreakBefore/>
        <w:spacing w:before="0" w:after="0"/>
      </w:pPr>
      <w:r w:rsidRPr="007B0C14">
        <w:lastRenderedPageBreak/>
        <w:t>Task 2</w:t>
      </w:r>
    </w:p>
    <w:p w14:paraId="2A110546" w14:textId="77777777" w:rsidR="00C540C9" w:rsidRPr="00C540C9" w:rsidRDefault="00C540C9" w:rsidP="00C540C9">
      <w:pPr>
        <w:spacing w:before="0" w:after="0"/>
      </w:pP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67"/>
        <w:gridCol w:w="8651"/>
      </w:tblGrid>
      <w:tr w:rsidR="008B1C88" w:rsidRPr="007B0C14" w14:paraId="12249516" w14:textId="77777777" w:rsidTr="008C47FD">
        <w:trPr>
          <w:cantSplit/>
          <w:tblHeader/>
        </w:trPr>
        <w:tc>
          <w:tcPr>
            <w:tcW w:w="1670" w:type="dxa"/>
            <w:shd w:val="clear" w:color="auto" w:fill="D9D9D9" w:themeFill="background1" w:themeFillShade="D9"/>
            <w:hideMark/>
          </w:tcPr>
          <w:p w14:paraId="71382765" w14:textId="77777777" w:rsidR="008B1C88" w:rsidRPr="007B0C14" w:rsidRDefault="008B1C88" w:rsidP="00F030D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  <w:b/>
              </w:rPr>
              <w:t>Band</w:t>
            </w:r>
          </w:p>
        </w:tc>
        <w:tc>
          <w:tcPr>
            <w:tcW w:w="8704" w:type="dxa"/>
            <w:shd w:val="clear" w:color="auto" w:fill="D9D9D9" w:themeFill="background1" w:themeFillShade="D9"/>
            <w:hideMark/>
          </w:tcPr>
          <w:p w14:paraId="124C3F49" w14:textId="77777777" w:rsidR="008B1C88" w:rsidRPr="007B0C14" w:rsidRDefault="008B1C88" w:rsidP="00F030D4">
            <w:pPr>
              <w:spacing w:before="40" w:after="40"/>
              <w:rPr>
                <w:rFonts w:cs="Arial"/>
              </w:rPr>
            </w:pPr>
            <w:r w:rsidRPr="007B0C14">
              <w:rPr>
                <w:rFonts w:cs="Arial"/>
                <w:b/>
              </w:rPr>
              <w:t>Descriptor</w:t>
            </w:r>
          </w:p>
        </w:tc>
      </w:tr>
      <w:tr w:rsidR="008B1C88" w:rsidRPr="007B0C14" w14:paraId="5E92FCB3" w14:textId="77777777" w:rsidTr="008C47FD">
        <w:trPr>
          <w:cantSplit/>
        </w:trPr>
        <w:tc>
          <w:tcPr>
            <w:tcW w:w="1450" w:type="dxa"/>
            <w:shd w:val="clear" w:color="auto" w:fill="D9D9D9" w:themeFill="background1" w:themeFillShade="D9"/>
            <w:hideMark/>
          </w:tcPr>
          <w:p w14:paraId="20781DFF" w14:textId="77777777" w:rsidR="008B1C88" w:rsidRPr="007B0C14" w:rsidRDefault="008B1C88" w:rsidP="00F030D4">
            <w:pPr>
              <w:spacing w:before="40" w:after="40"/>
              <w:rPr>
                <w:rFonts w:cs="Arial"/>
              </w:rPr>
            </w:pPr>
            <w:r w:rsidRPr="007B0C14">
              <w:rPr>
                <w:rFonts w:cs="Arial"/>
              </w:rPr>
              <w:t>Band 4</w:t>
            </w:r>
            <w:r w:rsidRPr="007B0C14">
              <w:rPr>
                <w:rFonts w:cs="Arial"/>
              </w:rPr>
              <w:br/>
              <w:t xml:space="preserve">(Distinction) </w:t>
            </w:r>
          </w:p>
        </w:tc>
        <w:tc>
          <w:tcPr>
            <w:tcW w:w="7560" w:type="dxa"/>
            <w:shd w:val="clear" w:color="auto" w:fill="auto"/>
            <w:hideMark/>
          </w:tcPr>
          <w:p w14:paraId="3B239189" w14:textId="1575A9A0" w:rsidR="008B1C88" w:rsidRPr="007B0C14" w:rsidRDefault="008B1C88" w:rsidP="00F030D4">
            <w:pPr>
              <w:spacing w:before="40" w:after="40"/>
              <w:rPr>
                <w:rFonts w:eastAsiaTheme="minorEastAsia" w:cs="Arial"/>
              </w:rPr>
            </w:pPr>
            <w:r w:rsidRPr="007B0C14">
              <w:rPr>
                <w:rFonts w:cs="Arial"/>
                <w:b/>
                <w:bCs/>
              </w:rPr>
              <w:t xml:space="preserve">Excellent </w:t>
            </w:r>
            <w:r w:rsidRPr="007B0C14">
              <w:rPr>
                <w:rFonts w:cs="Arial"/>
              </w:rPr>
              <w:t xml:space="preserve">identification and explanation of the </w:t>
            </w:r>
            <w:bookmarkStart w:id="3" w:name="OLE_LINK7"/>
            <w:bookmarkStart w:id="4" w:name="OLE_LINK8"/>
            <w:r w:rsidRPr="007B0C14">
              <w:rPr>
                <w:rFonts w:cs="Arial"/>
              </w:rPr>
              <w:t xml:space="preserve">benefits </w:t>
            </w:r>
            <w:bookmarkEnd w:id="3"/>
            <w:bookmarkEnd w:id="4"/>
            <w:r w:rsidRPr="007B0C14">
              <w:rPr>
                <w:rFonts w:cs="Arial"/>
              </w:rPr>
              <w:t xml:space="preserve">of teamworking, communication and </w:t>
            </w:r>
            <w:r w:rsidR="00D239D0">
              <w:rPr>
                <w:rFonts w:cs="Arial"/>
              </w:rPr>
              <w:t>continuous professional development (</w:t>
            </w:r>
            <w:r w:rsidRPr="007B0C14">
              <w:rPr>
                <w:rFonts w:cs="Arial"/>
              </w:rPr>
              <w:t>CPD</w:t>
            </w:r>
            <w:r w:rsidR="00D239D0">
              <w:rPr>
                <w:rFonts w:cs="Arial"/>
              </w:rPr>
              <w:t>)</w:t>
            </w:r>
            <w:r w:rsidRPr="007B0C14">
              <w:rPr>
                <w:rFonts w:cs="Arial"/>
                <w:shd w:val="clear" w:color="auto" w:fill="FFFFFF"/>
              </w:rPr>
              <w:t xml:space="preserve"> that is </w:t>
            </w:r>
            <w:r w:rsidRPr="007B0C14">
              <w:rPr>
                <w:rFonts w:cs="Arial"/>
                <w:b/>
                <w:bCs/>
                <w:shd w:val="clear" w:color="auto" w:fill="FFFFFF"/>
              </w:rPr>
              <w:t xml:space="preserve">highly </w:t>
            </w:r>
            <w:r w:rsidRPr="007B0C14">
              <w:rPr>
                <w:rFonts w:cs="Arial"/>
                <w:shd w:val="clear" w:color="auto" w:fill="FFFFFF"/>
              </w:rPr>
              <w:t xml:space="preserve">detailed and </w:t>
            </w:r>
            <w:r w:rsidRPr="007B0C14">
              <w:rPr>
                <w:rFonts w:cs="Arial"/>
                <w:b/>
                <w:bCs/>
                <w:shd w:val="clear" w:color="auto" w:fill="FFFFFF"/>
              </w:rPr>
              <w:t xml:space="preserve">highly </w:t>
            </w:r>
            <w:r w:rsidRPr="007B0C14">
              <w:rPr>
                <w:rFonts w:cs="Arial"/>
                <w:shd w:val="clear" w:color="auto" w:fill="FFFFFF"/>
              </w:rPr>
              <w:t>relevant in relation to the requirements of the brief.</w:t>
            </w:r>
          </w:p>
        </w:tc>
      </w:tr>
      <w:tr w:rsidR="008B1C88" w:rsidRPr="007B0C14" w14:paraId="58CB842F" w14:textId="77777777" w:rsidTr="008C47FD">
        <w:trPr>
          <w:cantSplit/>
        </w:trPr>
        <w:tc>
          <w:tcPr>
            <w:tcW w:w="1670" w:type="dxa"/>
            <w:shd w:val="clear" w:color="auto" w:fill="D9D9D9" w:themeFill="background1" w:themeFillShade="D9"/>
            <w:hideMark/>
          </w:tcPr>
          <w:p w14:paraId="47F54741" w14:textId="77777777" w:rsidR="008B1C88" w:rsidRPr="007B0C14" w:rsidRDefault="008B1C88" w:rsidP="00F030D4">
            <w:pPr>
              <w:spacing w:before="40" w:after="40"/>
              <w:rPr>
                <w:rFonts w:cs="Arial"/>
              </w:rPr>
            </w:pPr>
            <w:r w:rsidRPr="007B0C14">
              <w:rPr>
                <w:rFonts w:cs="Arial"/>
              </w:rPr>
              <w:t>Band 3</w:t>
            </w:r>
            <w:r w:rsidRPr="007B0C14">
              <w:rPr>
                <w:rFonts w:cs="Arial"/>
              </w:rPr>
              <w:br/>
              <w:t xml:space="preserve">(Merit) </w:t>
            </w:r>
          </w:p>
        </w:tc>
        <w:tc>
          <w:tcPr>
            <w:tcW w:w="8704" w:type="dxa"/>
            <w:shd w:val="clear" w:color="auto" w:fill="auto"/>
            <w:hideMark/>
          </w:tcPr>
          <w:p w14:paraId="27BB557E" w14:textId="77777777" w:rsidR="008B1C88" w:rsidRPr="007B0C14" w:rsidRDefault="008B1C88" w:rsidP="00F030D4">
            <w:pPr>
              <w:spacing w:before="40" w:after="40"/>
              <w:rPr>
                <w:rFonts w:eastAsiaTheme="minorEastAsia" w:cs="Arial"/>
              </w:rPr>
            </w:pPr>
            <w:r w:rsidRPr="007B0C14">
              <w:rPr>
                <w:rFonts w:cs="Arial"/>
                <w:b/>
                <w:bCs/>
              </w:rPr>
              <w:t xml:space="preserve">Good </w:t>
            </w:r>
            <w:r w:rsidRPr="007B0C14">
              <w:rPr>
                <w:rFonts w:cs="Arial"/>
              </w:rPr>
              <w:t>identification and explanation of the benefits of teamworking, communication and CPD tha</w:t>
            </w:r>
            <w:r w:rsidRPr="007B0C14">
              <w:rPr>
                <w:rFonts w:cs="Arial"/>
                <w:shd w:val="clear" w:color="auto" w:fill="FFFFFF"/>
              </w:rPr>
              <w:t xml:space="preserve">t is </w:t>
            </w:r>
            <w:r w:rsidRPr="007B0C14">
              <w:rPr>
                <w:rFonts w:cs="Arial"/>
                <w:b/>
                <w:bCs/>
                <w:shd w:val="clear" w:color="auto" w:fill="FFFFFF"/>
              </w:rPr>
              <w:t xml:space="preserve">detailed </w:t>
            </w:r>
            <w:r w:rsidRPr="007B0C14">
              <w:rPr>
                <w:rFonts w:cs="Arial"/>
                <w:shd w:val="clear" w:color="auto" w:fill="FFFFFF"/>
              </w:rPr>
              <w:t xml:space="preserve">and </w:t>
            </w:r>
            <w:r w:rsidRPr="007B0C14">
              <w:rPr>
                <w:rFonts w:cs="Arial"/>
                <w:b/>
                <w:bCs/>
                <w:shd w:val="clear" w:color="auto" w:fill="FFFFFF"/>
              </w:rPr>
              <w:t xml:space="preserve">mostly </w:t>
            </w:r>
            <w:r w:rsidRPr="007B0C14">
              <w:rPr>
                <w:rFonts w:cs="Arial"/>
                <w:shd w:val="clear" w:color="auto" w:fill="FFFFFF"/>
              </w:rPr>
              <w:t>relevant in relation to the requirements of the brief.</w:t>
            </w:r>
          </w:p>
        </w:tc>
      </w:tr>
      <w:tr w:rsidR="008B1C88" w:rsidRPr="007B0C14" w14:paraId="62BAD090" w14:textId="77777777" w:rsidTr="008C47FD">
        <w:trPr>
          <w:cantSplit/>
        </w:trPr>
        <w:tc>
          <w:tcPr>
            <w:tcW w:w="1670" w:type="dxa"/>
            <w:shd w:val="clear" w:color="auto" w:fill="D9D9D9" w:themeFill="background1" w:themeFillShade="D9"/>
            <w:hideMark/>
          </w:tcPr>
          <w:p w14:paraId="129AEEDF" w14:textId="77777777" w:rsidR="008B1C88" w:rsidRPr="007B0C14" w:rsidRDefault="008B1C88" w:rsidP="00F030D4">
            <w:pPr>
              <w:spacing w:before="40" w:after="40"/>
              <w:rPr>
                <w:rFonts w:cs="Arial"/>
              </w:rPr>
            </w:pPr>
            <w:r w:rsidRPr="007B0C14">
              <w:rPr>
                <w:rFonts w:cs="Arial"/>
              </w:rPr>
              <w:t>Band 2</w:t>
            </w:r>
            <w:r w:rsidRPr="007B0C14">
              <w:rPr>
                <w:rFonts w:cs="Arial"/>
              </w:rPr>
              <w:br/>
              <w:t xml:space="preserve">(Pass) </w:t>
            </w:r>
          </w:p>
        </w:tc>
        <w:tc>
          <w:tcPr>
            <w:tcW w:w="8704" w:type="dxa"/>
            <w:shd w:val="clear" w:color="auto" w:fill="auto"/>
            <w:hideMark/>
          </w:tcPr>
          <w:p w14:paraId="5CCA94C9" w14:textId="77777777" w:rsidR="008B1C88" w:rsidRPr="007B0C14" w:rsidRDefault="008B1C88" w:rsidP="00F030D4">
            <w:pPr>
              <w:spacing w:before="40" w:after="40"/>
              <w:rPr>
                <w:rFonts w:eastAsiaTheme="minorEastAsia" w:cs="Arial"/>
              </w:rPr>
            </w:pPr>
            <w:r w:rsidRPr="007B0C14">
              <w:rPr>
                <w:rFonts w:cs="Arial"/>
                <w:b/>
                <w:bCs/>
                <w:color w:val="000000"/>
              </w:rPr>
              <w:t xml:space="preserve">Reasonable </w:t>
            </w:r>
            <w:r w:rsidRPr="007B0C14">
              <w:rPr>
                <w:rFonts w:cs="Arial"/>
              </w:rPr>
              <w:t xml:space="preserve">identification and </w:t>
            </w:r>
            <w:r w:rsidRPr="007B0C14">
              <w:rPr>
                <w:rFonts w:cs="Arial"/>
                <w:color w:val="000000"/>
              </w:rPr>
              <w:t xml:space="preserve">explanation of the </w:t>
            </w:r>
            <w:r w:rsidRPr="007B0C14">
              <w:rPr>
                <w:rFonts w:cs="Arial"/>
              </w:rPr>
              <w:t xml:space="preserve">benefits </w:t>
            </w:r>
            <w:r w:rsidRPr="007B0C14">
              <w:rPr>
                <w:rFonts w:cs="Arial"/>
                <w:color w:val="000000"/>
              </w:rPr>
              <w:t xml:space="preserve">of teamworking, communication and CPD and </w:t>
            </w:r>
            <w:r w:rsidRPr="007B0C14">
              <w:rPr>
                <w:rFonts w:cs="Arial"/>
                <w:shd w:val="clear" w:color="auto" w:fill="FFFFFF"/>
              </w:rPr>
              <w:t xml:space="preserve">has </w:t>
            </w:r>
            <w:r w:rsidRPr="007B0C14">
              <w:rPr>
                <w:rFonts w:cs="Arial"/>
                <w:b/>
                <w:bCs/>
                <w:shd w:val="clear" w:color="auto" w:fill="FFFFFF"/>
              </w:rPr>
              <w:t xml:space="preserve">some </w:t>
            </w:r>
            <w:r w:rsidRPr="007B0C14">
              <w:rPr>
                <w:rFonts w:cs="Arial"/>
                <w:shd w:val="clear" w:color="auto" w:fill="FFFFFF"/>
              </w:rPr>
              <w:t xml:space="preserve">detail and </w:t>
            </w:r>
            <w:r w:rsidRPr="007B0C14">
              <w:rPr>
                <w:rFonts w:cs="Arial"/>
                <w:b/>
                <w:bCs/>
                <w:shd w:val="clear" w:color="auto" w:fill="FFFFFF"/>
              </w:rPr>
              <w:t xml:space="preserve">some </w:t>
            </w:r>
            <w:r w:rsidRPr="007B0C14">
              <w:rPr>
                <w:rFonts w:cs="Arial"/>
                <w:shd w:val="clear" w:color="auto" w:fill="FFFFFF"/>
              </w:rPr>
              <w:t>relevance in relation to the requirements of the brief, though this may be underdeveloped.</w:t>
            </w:r>
          </w:p>
        </w:tc>
      </w:tr>
      <w:tr w:rsidR="008B1C88" w:rsidRPr="007B0C14" w14:paraId="0419313B" w14:textId="77777777" w:rsidTr="008C47FD">
        <w:trPr>
          <w:cantSplit/>
        </w:trPr>
        <w:tc>
          <w:tcPr>
            <w:tcW w:w="1670" w:type="dxa"/>
            <w:shd w:val="clear" w:color="auto" w:fill="D9D9D9" w:themeFill="background1" w:themeFillShade="D9"/>
            <w:hideMark/>
          </w:tcPr>
          <w:p w14:paraId="33E01395" w14:textId="7DE0EE66" w:rsidR="008B1C88" w:rsidRPr="007B0C14" w:rsidRDefault="008B1C88" w:rsidP="00F030D4">
            <w:pPr>
              <w:spacing w:before="40" w:after="40"/>
              <w:rPr>
                <w:rFonts w:cs="Arial"/>
              </w:rPr>
            </w:pPr>
            <w:r w:rsidRPr="007B0C14">
              <w:rPr>
                <w:rFonts w:cs="Arial"/>
              </w:rPr>
              <w:t>Band 1</w:t>
            </w:r>
            <w:r w:rsidRPr="007B0C14">
              <w:rPr>
                <w:rFonts w:cs="Arial"/>
              </w:rPr>
              <w:br/>
              <w:t xml:space="preserve">(Near </w:t>
            </w:r>
            <w:r w:rsidR="00971906">
              <w:rPr>
                <w:rFonts w:cs="Arial"/>
              </w:rPr>
              <w:t>p</w:t>
            </w:r>
            <w:r w:rsidRPr="007B0C14">
              <w:rPr>
                <w:rFonts w:cs="Arial"/>
              </w:rPr>
              <w:t xml:space="preserve">ass) </w:t>
            </w:r>
          </w:p>
        </w:tc>
        <w:tc>
          <w:tcPr>
            <w:tcW w:w="8704" w:type="dxa"/>
            <w:shd w:val="clear" w:color="auto" w:fill="auto"/>
            <w:hideMark/>
          </w:tcPr>
          <w:p w14:paraId="365C0ADB" w14:textId="77777777" w:rsidR="008B1C88" w:rsidRPr="007B0C14" w:rsidRDefault="008B1C88" w:rsidP="00F030D4">
            <w:pPr>
              <w:spacing w:before="40" w:after="40"/>
              <w:rPr>
                <w:rFonts w:eastAsiaTheme="minorEastAsia" w:cs="Arial"/>
              </w:rPr>
            </w:pPr>
            <w:r w:rsidRPr="007B0C14">
              <w:rPr>
                <w:rFonts w:cs="Arial"/>
                <w:b/>
                <w:bCs/>
              </w:rPr>
              <w:t xml:space="preserve">Limited </w:t>
            </w:r>
            <w:r w:rsidRPr="007B0C14">
              <w:rPr>
                <w:rFonts w:cs="Arial"/>
              </w:rPr>
              <w:t xml:space="preserve">identification and explanation of the benefits of teamworking, communication and CPD </w:t>
            </w:r>
            <w:r w:rsidRPr="007B0C14">
              <w:rPr>
                <w:rFonts w:cs="Arial"/>
                <w:shd w:val="clear" w:color="auto" w:fill="FFFFFF"/>
              </w:rPr>
              <w:t xml:space="preserve">that has </w:t>
            </w:r>
            <w:r w:rsidRPr="007B0C14">
              <w:rPr>
                <w:rFonts w:cs="Arial"/>
                <w:b/>
                <w:bCs/>
              </w:rPr>
              <w:t xml:space="preserve">limited </w:t>
            </w:r>
            <w:r w:rsidRPr="007B0C14">
              <w:rPr>
                <w:rFonts w:cs="Arial"/>
                <w:shd w:val="clear" w:color="auto" w:fill="FFFFFF"/>
              </w:rPr>
              <w:t xml:space="preserve">detail and </w:t>
            </w:r>
            <w:r w:rsidRPr="007B0C14">
              <w:rPr>
                <w:rFonts w:cs="Arial"/>
                <w:b/>
                <w:bCs/>
                <w:shd w:val="clear" w:color="auto" w:fill="FFFFFF"/>
              </w:rPr>
              <w:t xml:space="preserve">limited </w:t>
            </w:r>
            <w:r w:rsidRPr="007B0C14">
              <w:rPr>
                <w:rFonts w:cs="Arial"/>
                <w:shd w:val="clear" w:color="auto" w:fill="FFFFFF"/>
              </w:rPr>
              <w:t>relevance in relation to the requirements of the brief.</w:t>
            </w:r>
          </w:p>
        </w:tc>
      </w:tr>
      <w:tr w:rsidR="008B1C88" w:rsidRPr="007B0C14" w14:paraId="6A1FA25A" w14:textId="77777777" w:rsidTr="008C47FD">
        <w:trPr>
          <w:cantSplit/>
        </w:trPr>
        <w:tc>
          <w:tcPr>
            <w:tcW w:w="1670" w:type="dxa"/>
            <w:shd w:val="clear" w:color="auto" w:fill="D9D9D9" w:themeFill="background1" w:themeFillShade="D9"/>
            <w:hideMark/>
          </w:tcPr>
          <w:p w14:paraId="5582445A" w14:textId="77777777" w:rsidR="008B1C88" w:rsidRPr="007B0C14" w:rsidRDefault="008B1C88" w:rsidP="00F030D4">
            <w:pPr>
              <w:spacing w:before="40" w:after="40"/>
              <w:rPr>
                <w:rFonts w:eastAsia="Calibri" w:cs="Arial"/>
              </w:rPr>
            </w:pPr>
            <w:r w:rsidRPr="007B0C14">
              <w:rPr>
                <w:rFonts w:cs="Arial"/>
              </w:rPr>
              <w:t>NYA</w:t>
            </w:r>
          </w:p>
        </w:tc>
        <w:tc>
          <w:tcPr>
            <w:tcW w:w="8704" w:type="dxa"/>
            <w:shd w:val="clear" w:color="auto" w:fill="auto"/>
            <w:hideMark/>
          </w:tcPr>
          <w:p w14:paraId="01851913" w14:textId="77777777" w:rsidR="008B1C88" w:rsidRPr="007B0C14" w:rsidRDefault="008B1C88" w:rsidP="00F030D4">
            <w:pPr>
              <w:spacing w:before="40" w:after="40"/>
              <w:rPr>
                <w:rFonts w:cs="Arial"/>
              </w:rPr>
            </w:pPr>
            <w:r w:rsidRPr="007B0C14">
              <w:rPr>
                <w:rFonts w:cs="Arial"/>
              </w:rPr>
              <w:t xml:space="preserve">No </w:t>
            </w:r>
            <w:r w:rsidRPr="007B0C14">
              <w:rPr>
                <w:rFonts w:eastAsia="Arial" w:cs="Arial"/>
                <w:color w:val="000000" w:themeColor="text1"/>
                <w:szCs w:val="19"/>
              </w:rPr>
              <w:t xml:space="preserve">rewardable </w:t>
            </w:r>
            <w:r w:rsidRPr="007B0C14">
              <w:rPr>
                <w:rFonts w:cs="Arial"/>
              </w:rPr>
              <w:t>material.</w:t>
            </w:r>
          </w:p>
        </w:tc>
      </w:tr>
    </w:tbl>
    <w:p w14:paraId="15A32A9B" w14:textId="77777777" w:rsidR="00196FE7" w:rsidRDefault="00196FE7" w:rsidP="00196FE7">
      <w:pPr>
        <w:pStyle w:val="Heading4"/>
        <w:spacing w:before="0" w:after="0"/>
      </w:pPr>
    </w:p>
    <w:p w14:paraId="5AA4363B" w14:textId="2FA635C8" w:rsidR="008B1C88" w:rsidRDefault="008B1C88" w:rsidP="00196FE7">
      <w:pPr>
        <w:pStyle w:val="Heading4"/>
        <w:spacing w:before="0" w:after="0"/>
      </w:pPr>
      <w:r>
        <w:t>Indicative content</w:t>
      </w:r>
    </w:p>
    <w:p w14:paraId="1669F959" w14:textId="77777777" w:rsidR="00196FE7" w:rsidRPr="00196FE7" w:rsidRDefault="00196FE7" w:rsidP="00196FE7">
      <w:pPr>
        <w:spacing w:before="0" w:after="0"/>
      </w:pPr>
    </w:p>
    <w:p w14:paraId="7FA0A8F3" w14:textId="7A003890" w:rsidR="0051717E" w:rsidRPr="0051717E" w:rsidRDefault="00766C2F" w:rsidP="0051717E">
      <w:pPr>
        <w:pStyle w:val="NCFE-Bullet-Short"/>
        <w:spacing w:before="0" w:after="0"/>
        <w:rPr>
          <w:rFonts w:eastAsiaTheme="minorEastAsia"/>
        </w:rPr>
      </w:pPr>
      <w:r>
        <w:t>t</w:t>
      </w:r>
      <w:r w:rsidR="008B1C88" w:rsidRPr="008B1C88">
        <w:t>eamwork</w:t>
      </w:r>
      <w:r w:rsidR="00A800D2">
        <w:t>:</w:t>
      </w:r>
    </w:p>
    <w:p w14:paraId="5A6A0958" w14:textId="14630CE1" w:rsidR="008B1C88" w:rsidRPr="008B1C88" w:rsidRDefault="008B1C88" w:rsidP="00196FE7">
      <w:pPr>
        <w:pStyle w:val="NCFE-Bullet-Short"/>
        <w:numPr>
          <w:ilvl w:val="1"/>
          <w:numId w:val="1"/>
        </w:numPr>
        <w:spacing w:before="0" w:after="0"/>
      </w:pPr>
      <w:r w:rsidRPr="008B1C88">
        <w:t xml:space="preserve">to enable solutions to problems </w:t>
      </w:r>
      <w:r w:rsidR="27EA3718">
        <w:t>to</w:t>
      </w:r>
      <w:r>
        <w:t xml:space="preserve"> </w:t>
      </w:r>
      <w:r w:rsidRPr="008B1C88">
        <w:t>be found quickly</w:t>
      </w:r>
    </w:p>
    <w:p w14:paraId="30F54EF5" w14:textId="77777777" w:rsidR="008B1C88" w:rsidRPr="008B1C88" w:rsidRDefault="008B1C88" w:rsidP="00196FE7">
      <w:pPr>
        <w:pStyle w:val="NCFE-Bullet-Short"/>
        <w:numPr>
          <w:ilvl w:val="1"/>
          <w:numId w:val="1"/>
        </w:numPr>
        <w:spacing w:before="0" w:after="0"/>
      </w:pPr>
      <w:r w:rsidRPr="008B1C88">
        <w:t>to enable the organisation to work efficiently</w:t>
      </w:r>
    </w:p>
    <w:p w14:paraId="4DE2EC9D" w14:textId="77777777" w:rsidR="008B1C88" w:rsidRPr="008B1C88" w:rsidRDefault="008B1C88" w:rsidP="00196FE7">
      <w:pPr>
        <w:pStyle w:val="NCFE-Bullet-Short"/>
        <w:numPr>
          <w:ilvl w:val="1"/>
          <w:numId w:val="1"/>
        </w:numPr>
        <w:spacing w:before="0" w:after="0"/>
      </w:pPr>
      <w:r w:rsidRPr="008B1C88">
        <w:t>to enable colleagues to learn from each other</w:t>
      </w:r>
    </w:p>
    <w:p w14:paraId="159C142F" w14:textId="77777777" w:rsidR="008B1C88" w:rsidRPr="008B1C88" w:rsidRDefault="008B1C88" w:rsidP="00196FE7">
      <w:pPr>
        <w:pStyle w:val="NCFE-Bullet-Short"/>
        <w:numPr>
          <w:ilvl w:val="1"/>
          <w:numId w:val="1"/>
        </w:numPr>
        <w:spacing w:before="0" w:after="0"/>
      </w:pPr>
      <w:r w:rsidRPr="008B1C88">
        <w:t>everyone working the same way</w:t>
      </w:r>
    </w:p>
    <w:p w14:paraId="1FBF1E0D" w14:textId="77777777" w:rsidR="008B1C88" w:rsidRPr="008B1C88" w:rsidRDefault="008B1C88" w:rsidP="00196FE7">
      <w:pPr>
        <w:pStyle w:val="NCFE-Bullet-Short"/>
        <w:numPr>
          <w:ilvl w:val="1"/>
          <w:numId w:val="1"/>
        </w:numPr>
        <w:spacing w:before="0" w:after="0"/>
      </w:pPr>
      <w:r w:rsidRPr="008B1C88">
        <w:t>no egos in the team</w:t>
      </w:r>
    </w:p>
    <w:p w14:paraId="01F09D70" w14:textId="4FCCEF1A" w:rsidR="008B1C88" w:rsidRDefault="008B1C88" w:rsidP="00196FE7">
      <w:pPr>
        <w:pStyle w:val="NCFE-Bullet-Short"/>
        <w:numPr>
          <w:ilvl w:val="1"/>
          <w:numId w:val="1"/>
        </w:numPr>
        <w:spacing w:before="0" w:after="0"/>
      </w:pPr>
      <w:r w:rsidRPr="008B1C88">
        <w:t>no secrets or bad feeling</w:t>
      </w:r>
    </w:p>
    <w:p w14:paraId="06D47475" w14:textId="273C18D5" w:rsidR="008B1C88" w:rsidRPr="008B1C88" w:rsidRDefault="00766C2F" w:rsidP="00196FE7">
      <w:pPr>
        <w:pStyle w:val="NCFE-Bullet-Short"/>
        <w:spacing w:before="0" w:after="0"/>
      </w:pPr>
      <w:r>
        <w:t>c</w:t>
      </w:r>
      <w:r w:rsidR="008B1C88" w:rsidRPr="008B1C88">
        <w:t>ommunication</w:t>
      </w:r>
      <w:r w:rsidR="00A800D2">
        <w:t>:</w:t>
      </w:r>
    </w:p>
    <w:p w14:paraId="1F846AC6" w14:textId="77777777" w:rsidR="008B1C88" w:rsidRPr="008B1C88" w:rsidRDefault="008B1C88" w:rsidP="00196FE7">
      <w:pPr>
        <w:pStyle w:val="NCFE-Bullet-Short"/>
        <w:numPr>
          <w:ilvl w:val="1"/>
          <w:numId w:val="1"/>
        </w:numPr>
        <w:spacing w:before="0" w:after="0"/>
      </w:pPr>
      <w:r w:rsidRPr="008B1C88">
        <w:t>enable technical information to be relayed to different stakeholders</w:t>
      </w:r>
    </w:p>
    <w:p w14:paraId="3600F63A" w14:textId="77777777" w:rsidR="008B1C88" w:rsidRPr="008B1C88" w:rsidRDefault="008B1C88" w:rsidP="00196FE7">
      <w:pPr>
        <w:pStyle w:val="NCFE-Bullet-Short"/>
        <w:numPr>
          <w:ilvl w:val="1"/>
          <w:numId w:val="1"/>
        </w:numPr>
        <w:spacing w:before="0" w:after="0"/>
      </w:pPr>
      <w:r w:rsidRPr="008B1C88">
        <w:t>to reduce technical errors (such as repeat ticket incidents from poor articulation) and incidents</w:t>
      </w:r>
    </w:p>
    <w:p w14:paraId="5DF2E486" w14:textId="77777777" w:rsidR="008B1C88" w:rsidRPr="008B1C88" w:rsidRDefault="008B1C88" w:rsidP="00196FE7">
      <w:pPr>
        <w:pStyle w:val="NCFE-Bullet-Short"/>
        <w:numPr>
          <w:ilvl w:val="1"/>
          <w:numId w:val="1"/>
        </w:numPr>
        <w:spacing w:before="0" w:after="0"/>
      </w:pPr>
      <w:r w:rsidRPr="008B1C88">
        <w:t>to enable ideas to be expressed clearly and concisely, using a variety of communication methods (for example, using a slide deck to support verbal communication)</w:t>
      </w:r>
    </w:p>
    <w:p w14:paraId="4A35DBEB" w14:textId="34F3B81D" w:rsidR="008B1C88" w:rsidRPr="008B1C88" w:rsidRDefault="008B1C88" w:rsidP="00196FE7">
      <w:pPr>
        <w:pStyle w:val="NCFE-Bullet-Short"/>
        <w:numPr>
          <w:ilvl w:val="1"/>
          <w:numId w:val="1"/>
        </w:numPr>
        <w:spacing w:before="0" w:after="0"/>
      </w:pPr>
      <w:r w:rsidRPr="008B1C88">
        <w:t>efficient and accurate written work</w:t>
      </w:r>
      <w:r>
        <w:t xml:space="preserve"> </w:t>
      </w:r>
      <w:r w:rsidR="00766C2F">
        <w:t xml:space="preserve">(for example, </w:t>
      </w:r>
      <w:r w:rsidRPr="008B1C88">
        <w:t>ticket management</w:t>
      </w:r>
      <w:r w:rsidR="00766C2F">
        <w:t>)</w:t>
      </w:r>
    </w:p>
    <w:p w14:paraId="0F42AE26" w14:textId="321589DD" w:rsidR="008B1C88" w:rsidRDefault="008B1C88" w:rsidP="00196FE7">
      <w:pPr>
        <w:pStyle w:val="NCFE-Bullet-Short"/>
        <w:numPr>
          <w:ilvl w:val="1"/>
          <w:numId w:val="1"/>
        </w:numPr>
        <w:spacing w:before="0" w:after="0"/>
      </w:pPr>
      <w:r w:rsidRPr="008B1C88">
        <w:t xml:space="preserve">able to train users using language suitable to the </w:t>
      </w:r>
      <w:proofErr w:type="gramStart"/>
      <w:r w:rsidRPr="008B1C88">
        <w:t>users</w:t>
      </w:r>
      <w:proofErr w:type="gramEnd"/>
      <w:r w:rsidRPr="008B1C88">
        <w:t xml:space="preserve"> level of knowledge</w:t>
      </w:r>
    </w:p>
    <w:p w14:paraId="0C1FB13D" w14:textId="479163AB" w:rsidR="008B1C88" w:rsidRPr="008B1C88" w:rsidRDefault="008B1C88" w:rsidP="00196FE7">
      <w:pPr>
        <w:pStyle w:val="NCFE-Bullet-Short"/>
        <w:spacing w:before="0" w:after="0"/>
      </w:pPr>
      <w:r w:rsidRPr="008B1C88">
        <w:t>CPD</w:t>
      </w:r>
      <w:r w:rsidR="00A800D2">
        <w:t>:</w:t>
      </w:r>
    </w:p>
    <w:p w14:paraId="36DF24F0" w14:textId="77777777" w:rsidR="008B1C88" w:rsidRPr="008B1C88" w:rsidRDefault="008B1C88" w:rsidP="00196FE7">
      <w:pPr>
        <w:pStyle w:val="NCFE-Bullet-Short"/>
        <w:numPr>
          <w:ilvl w:val="1"/>
          <w:numId w:val="1"/>
        </w:numPr>
        <w:spacing w:before="0" w:after="0"/>
      </w:pPr>
      <w:r w:rsidRPr="008B1C88">
        <w:t>maintain up-to-date knowledge with current trends and emerging technologies</w:t>
      </w:r>
    </w:p>
    <w:p w14:paraId="2998D25F" w14:textId="77777777" w:rsidR="008B1C88" w:rsidRPr="008B1C88" w:rsidRDefault="008B1C88" w:rsidP="00196FE7">
      <w:pPr>
        <w:pStyle w:val="NCFE-Bullet-Short"/>
        <w:numPr>
          <w:ilvl w:val="1"/>
          <w:numId w:val="1"/>
        </w:numPr>
        <w:spacing w:before="0" w:after="0"/>
      </w:pPr>
      <w:r w:rsidRPr="008B1C88">
        <w:t>to have awareness of current threats and vulnerabilities</w:t>
      </w:r>
    </w:p>
    <w:p w14:paraId="66CB4F6A" w14:textId="33CB21A3" w:rsidR="008B1C88" w:rsidRPr="008B1C88" w:rsidRDefault="008B1C88" w:rsidP="00196FE7">
      <w:pPr>
        <w:pStyle w:val="NCFE-Bullet-Short"/>
        <w:numPr>
          <w:ilvl w:val="1"/>
          <w:numId w:val="1"/>
        </w:numPr>
        <w:spacing w:before="0" w:after="0"/>
      </w:pPr>
      <w:r w:rsidRPr="008B1C88">
        <w:t xml:space="preserve">to keep own digital skills up to date </w:t>
      </w:r>
      <w:r w:rsidR="001E2842">
        <w:t>(</w:t>
      </w:r>
      <w:r w:rsidRPr="008B1C88">
        <w:t>for example</w:t>
      </w:r>
      <w:r w:rsidR="001E2842">
        <w:t>,</w:t>
      </w:r>
      <w:r w:rsidRPr="008B1C88">
        <w:t xml:space="preserve"> the ability to deploy latest patches</w:t>
      </w:r>
      <w:r w:rsidR="001E2842">
        <w:t>)</w:t>
      </w:r>
    </w:p>
    <w:p w14:paraId="20B28B99" w14:textId="77777777" w:rsidR="008B1C88" w:rsidRPr="008B1C88" w:rsidRDefault="008B1C88" w:rsidP="00196FE7">
      <w:pPr>
        <w:pStyle w:val="NCFE-Bullet-Short"/>
        <w:numPr>
          <w:ilvl w:val="1"/>
          <w:numId w:val="1"/>
        </w:numPr>
        <w:spacing w:before="0" w:after="0"/>
      </w:pPr>
      <w:r w:rsidRPr="008B1C88">
        <w:t>to protect the organisation from outdated practice</w:t>
      </w:r>
    </w:p>
    <w:p w14:paraId="7CA22A3F" w14:textId="690F1C23" w:rsidR="008B1C88" w:rsidRDefault="008B1C88" w:rsidP="00196FE7">
      <w:pPr>
        <w:pStyle w:val="NCFE-Bullet-Short"/>
        <w:numPr>
          <w:ilvl w:val="1"/>
          <w:numId w:val="1"/>
        </w:numPr>
        <w:spacing w:before="0" w:after="0"/>
      </w:pPr>
      <w:r w:rsidRPr="008B1C88">
        <w:t>to support career progression</w:t>
      </w:r>
    </w:p>
    <w:p w14:paraId="743B9F88" w14:textId="2FA96B1E" w:rsidR="008B1C88" w:rsidRPr="008B1C88" w:rsidRDefault="008B1C88" w:rsidP="00BE235D">
      <w:pPr>
        <w:pStyle w:val="NCFE-Bullet-Short"/>
        <w:keepNext/>
        <w:spacing w:before="0" w:after="0"/>
      </w:pPr>
      <w:r w:rsidRPr="008B1C88">
        <w:t>CPD Activity</w:t>
      </w:r>
      <w:r w:rsidR="00A800D2">
        <w:t>:</w:t>
      </w:r>
    </w:p>
    <w:p w14:paraId="2E640CEF" w14:textId="18FED660" w:rsidR="008B1C88" w:rsidRPr="008B1C88" w:rsidRDefault="008B1C88" w:rsidP="00BE235D">
      <w:pPr>
        <w:pStyle w:val="NCFE-Bullet-Short"/>
        <w:numPr>
          <w:ilvl w:val="1"/>
          <w:numId w:val="1"/>
        </w:numPr>
        <w:spacing w:before="0" w:after="0"/>
      </w:pPr>
      <w:r w:rsidRPr="008B1C88">
        <w:t xml:space="preserve">Microsoft MTA or Fundamentals or other technical qualification </w:t>
      </w:r>
      <w:r w:rsidR="007F1322">
        <w:t>–</w:t>
      </w:r>
      <w:r w:rsidRPr="008B1C88">
        <w:t xml:space="preserve"> </w:t>
      </w:r>
      <w:r w:rsidR="00766C2F">
        <w:t>t</w:t>
      </w:r>
      <w:r w:rsidRPr="008B1C88">
        <w:t>his vendor qualification would provide industry standard skills and best practice</w:t>
      </w:r>
    </w:p>
    <w:p w14:paraId="4F50EF49" w14:textId="70C47E2C" w:rsidR="008B1C88" w:rsidRDefault="000F65FF" w:rsidP="00BE235D">
      <w:pPr>
        <w:pStyle w:val="NCFE-Bullet-Short"/>
        <w:numPr>
          <w:ilvl w:val="1"/>
          <w:numId w:val="1"/>
        </w:numPr>
        <w:spacing w:before="0" w:after="0"/>
      </w:pPr>
      <w:r>
        <w:t>p</w:t>
      </w:r>
      <w:r w:rsidR="008B1C88" w:rsidRPr="008B1C88">
        <w:t xml:space="preserve">roject </w:t>
      </w:r>
      <w:r>
        <w:t>m</w:t>
      </w:r>
      <w:r w:rsidR="008B1C88" w:rsidRPr="008B1C88">
        <w:t xml:space="preserve">anagement </w:t>
      </w:r>
      <w:r>
        <w:t>c</w:t>
      </w:r>
      <w:r w:rsidR="008B1C88" w:rsidRPr="008B1C88">
        <w:t xml:space="preserve">ourse - </w:t>
      </w:r>
      <w:r w:rsidR="00766C2F">
        <w:t>d</w:t>
      </w:r>
      <w:r w:rsidR="008B1C88" w:rsidRPr="008B1C88">
        <w:t>evelop skills of an employee to be able to successfully project manage</w:t>
      </w:r>
    </w:p>
    <w:p w14:paraId="336D2A96" w14:textId="77777777" w:rsidR="00196FE7" w:rsidRPr="008B1C88" w:rsidRDefault="00196FE7" w:rsidP="00196FE7">
      <w:pPr>
        <w:pStyle w:val="NCFE-Bullet-Short"/>
        <w:numPr>
          <w:ilvl w:val="0"/>
          <w:numId w:val="0"/>
        </w:numPr>
        <w:spacing w:before="0" w:after="0"/>
        <w:ind w:left="794"/>
      </w:pPr>
    </w:p>
    <w:p w14:paraId="6EF8A1C7" w14:textId="1D8483B5" w:rsidR="008B1C88" w:rsidRDefault="008B1C88" w:rsidP="00196FE7">
      <w:pPr>
        <w:spacing w:before="0" w:after="0"/>
        <w:rPr>
          <w:rFonts w:cs="Arial"/>
        </w:rPr>
      </w:pPr>
      <w:r w:rsidRPr="007B0C14">
        <w:rPr>
          <w:rFonts w:cs="Arial"/>
        </w:rPr>
        <w:t xml:space="preserve">Note: </w:t>
      </w:r>
      <w:r w:rsidR="001C52D0">
        <w:rPr>
          <w:rFonts w:cs="Arial"/>
        </w:rPr>
        <w:t>T</w:t>
      </w:r>
      <w:r w:rsidRPr="007B0C14">
        <w:rPr>
          <w:rFonts w:cs="Arial"/>
        </w:rPr>
        <w:t>he above is not an exhaustive list; credit should be given to other suggestions as appropriate to the scenario in the brief</w:t>
      </w:r>
    </w:p>
    <w:p w14:paraId="21136DBC" w14:textId="46C923E3" w:rsidR="008B1C88" w:rsidRDefault="00756F4C" w:rsidP="008A6747">
      <w:pPr>
        <w:pStyle w:val="Heading3"/>
        <w:spacing w:before="0" w:after="0"/>
      </w:pPr>
      <w:bookmarkStart w:id="5" w:name="_Toc74221368"/>
      <w:r>
        <w:rPr>
          <w:rFonts w:eastAsia="Times New Roman"/>
          <w:color w:val="000000"/>
          <w:lang w:eastAsia="en-GB"/>
        </w:rPr>
        <w:lastRenderedPageBreak/>
        <w:t xml:space="preserve">Theme 2: </w:t>
      </w:r>
      <w:r>
        <w:rPr>
          <w:rFonts w:eastAsia="Times New Roman" w:cs="Arial"/>
          <w:color w:val="000000"/>
          <w:lang w:eastAsia="en-GB"/>
        </w:rPr>
        <w:t>p</w:t>
      </w:r>
      <w:r w:rsidRPr="00C13010">
        <w:rPr>
          <w:rFonts w:eastAsia="Times New Roman" w:cs="Arial"/>
          <w:color w:val="000000"/>
          <w:lang w:eastAsia="en-GB"/>
        </w:rPr>
        <w:t>roblem solving and troubleshooting</w:t>
      </w:r>
      <w:r w:rsidRPr="007B0C14" w:rsidDel="00F96548">
        <w:t xml:space="preserve"> </w:t>
      </w:r>
      <w:bookmarkEnd w:id="5"/>
    </w:p>
    <w:p w14:paraId="415204AE" w14:textId="77777777" w:rsidR="008A6747" w:rsidRDefault="008A6747" w:rsidP="008A6747">
      <w:pPr>
        <w:spacing w:before="0" w:after="0"/>
        <w:rPr>
          <w:b/>
          <w:bCs/>
        </w:rPr>
      </w:pPr>
    </w:p>
    <w:p w14:paraId="2E45178B" w14:textId="1FE2227E" w:rsidR="008A6747" w:rsidRDefault="008A6747" w:rsidP="008A6747">
      <w:pPr>
        <w:spacing w:before="0" w:after="0"/>
        <w:rPr>
          <w:b/>
          <w:bCs/>
        </w:rPr>
      </w:pPr>
      <w:r w:rsidRPr="008A6747">
        <w:rPr>
          <w:b/>
          <w:bCs/>
        </w:rPr>
        <w:t xml:space="preserve">Task 3 </w:t>
      </w:r>
    </w:p>
    <w:p w14:paraId="3EB66004" w14:textId="77777777" w:rsidR="008A6747" w:rsidRPr="008A6747" w:rsidRDefault="008A6747" w:rsidP="008A6747">
      <w:pPr>
        <w:spacing w:before="0" w:after="0"/>
        <w:rPr>
          <w:b/>
          <w:bCs/>
        </w:rPr>
      </w:pP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666"/>
        <w:gridCol w:w="8708"/>
      </w:tblGrid>
      <w:tr w:rsidR="008B1C88" w:rsidRPr="007B0C14" w14:paraId="307AEEDD" w14:textId="77777777" w:rsidTr="00927C02">
        <w:trPr>
          <w:cantSplit/>
          <w:tblHeader/>
        </w:trPr>
        <w:tc>
          <w:tcPr>
            <w:tcW w:w="1666" w:type="dxa"/>
            <w:shd w:val="clear" w:color="auto" w:fill="D9D9D9" w:themeFill="background1" w:themeFillShade="D9"/>
            <w:hideMark/>
          </w:tcPr>
          <w:p w14:paraId="01658A3C" w14:textId="77777777" w:rsidR="008B1C88" w:rsidRPr="007B0C14" w:rsidRDefault="008B1C88" w:rsidP="00196FE7">
            <w:pPr>
              <w:spacing w:before="0" w:after="0"/>
              <w:rPr>
                <w:rFonts w:cs="Arial"/>
              </w:rPr>
            </w:pPr>
            <w:r>
              <w:rPr>
                <w:rFonts w:cs="Arial"/>
                <w:b/>
              </w:rPr>
              <w:t>Band</w:t>
            </w:r>
          </w:p>
        </w:tc>
        <w:tc>
          <w:tcPr>
            <w:tcW w:w="8708" w:type="dxa"/>
            <w:shd w:val="clear" w:color="auto" w:fill="D9D9D9" w:themeFill="background1" w:themeFillShade="D9"/>
            <w:hideMark/>
          </w:tcPr>
          <w:p w14:paraId="2F74D778" w14:textId="77777777" w:rsidR="008B1C88" w:rsidRPr="007B0C14" w:rsidRDefault="008B1C88" w:rsidP="00196FE7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  <w:b/>
              </w:rPr>
              <w:t>Descriptor</w:t>
            </w:r>
          </w:p>
        </w:tc>
      </w:tr>
      <w:tr w:rsidR="008B1C88" w:rsidRPr="007B0C14" w14:paraId="0DDD8FC5" w14:textId="77777777" w:rsidTr="00927C02">
        <w:trPr>
          <w:cantSplit/>
        </w:trPr>
        <w:tc>
          <w:tcPr>
            <w:tcW w:w="1447" w:type="dxa"/>
            <w:shd w:val="clear" w:color="auto" w:fill="D9D9D9" w:themeFill="background1" w:themeFillShade="D9"/>
            <w:hideMark/>
          </w:tcPr>
          <w:p w14:paraId="772A5236" w14:textId="77777777" w:rsidR="008B1C88" w:rsidRPr="007B0C14" w:rsidRDefault="008B1C88" w:rsidP="00196FE7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</w:rPr>
              <w:t>Band 4</w:t>
            </w:r>
            <w:r w:rsidRPr="007B0C14">
              <w:rPr>
                <w:rFonts w:cs="Arial"/>
              </w:rPr>
              <w:br/>
              <w:t xml:space="preserve">(Distinction) </w:t>
            </w:r>
          </w:p>
        </w:tc>
        <w:tc>
          <w:tcPr>
            <w:tcW w:w="7563" w:type="dxa"/>
            <w:shd w:val="clear" w:color="auto" w:fill="auto"/>
            <w:hideMark/>
          </w:tcPr>
          <w:p w14:paraId="2DA0D379" w14:textId="77777777" w:rsidR="008B1C88" w:rsidRPr="007B0C14" w:rsidRDefault="008B1C88" w:rsidP="00196FE7">
            <w:pPr>
              <w:spacing w:before="0" w:after="0"/>
              <w:rPr>
                <w:rFonts w:cs="Arial"/>
              </w:rPr>
            </w:pPr>
            <w:bookmarkStart w:id="6" w:name="OLE_LINK3"/>
            <w:bookmarkStart w:id="7" w:name="OLE_LINK4"/>
            <w:r w:rsidRPr="007B0C14">
              <w:rPr>
                <w:rFonts w:cs="Arial"/>
                <w:b/>
                <w:bCs/>
              </w:rPr>
              <w:t xml:space="preserve">Excellent </w:t>
            </w:r>
            <w:r w:rsidRPr="007B0C14">
              <w:rPr>
                <w:rFonts w:cs="Arial"/>
              </w:rPr>
              <w:t>explanation of the functions of the hardware, software</w:t>
            </w:r>
            <w:bookmarkStart w:id="8" w:name="OLE_LINK1"/>
            <w:bookmarkStart w:id="9" w:name="OLE_LINK2"/>
            <w:r w:rsidRPr="007B0C14">
              <w:rPr>
                <w:rFonts w:cs="Arial"/>
              </w:rPr>
              <w:t xml:space="preserve">, </w:t>
            </w:r>
            <w:proofErr w:type="gramStart"/>
            <w:r w:rsidRPr="007B0C14">
              <w:rPr>
                <w:rFonts w:cs="Arial"/>
              </w:rPr>
              <w:t>protocols</w:t>
            </w:r>
            <w:proofErr w:type="gramEnd"/>
            <w:r w:rsidRPr="007B0C14">
              <w:rPr>
                <w:rFonts w:cs="Arial"/>
              </w:rPr>
              <w:t xml:space="preserve"> </w:t>
            </w:r>
            <w:bookmarkEnd w:id="8"/>
            <w:bookmarkEnd w:id="9"/>
            <w:r w:rsidRPr="007B0C14">
              <w:rPr>
                <w:rFonts w:cs="Arial"/>
              </w:rPr>
              <w:t>and infrastructure used</w:t>
            </w:r>
            <w:r w:rsidRPr="007B0C14">
              <w:rPr>
                <w:rFonts w:cs="Arial"/>
                <w:shd w:val="clear" w:color="auto" w:fill="FFFFFF"/>
              </w:rPr>
              <w:t xml:space="preserve"> </w:t>
            </w:r>
            <w:r w:rsidRPr="007B0C14">
              <w:rPr>
                <w:rFonts w:cs="Arial"/>
              </w:rPr>
              <w:t xml:space="preserve">that is </w:t>
            </w:r>
            <w:r w:rsidRPr="007B0C14">
              <w:rPr>
                <w:rFonts w:cs="Arial"/>
                <w:b/>
                <w:bCs/>
              </w:rPr>
              <w:t xml:space="preserve">highly </w:t>
            </w:r>
            <w:r w:rsidRPr="007B0C14">
              <w:rPr>
                <w:rFonts w:cs="Arial"/>
              </w:rPr>
              <w:t xml:space="preserve">detailed and </w:t>
            </w:r>
            <w:r w:rsidRPr="007B0C14">
              <w:rPr>
                <w:rFonts w:cs="Arial"/>
                <w:b/>
                <w:bCs/>
              </w:rPr>
              <w:t xml:space="preserve">highly </w:t>
            </w:r>
            <w:r w:rsidRPr="007B0C14">
              <w:rPr>
                <w:rFonts w:cs="Arial"/>
              </w:rPr>
              <w:t xml:space="preserve">relevant </w:t>
            </w:r>
            <w:r w:rsidRPr="007B0C14">
              <w:rPr>
                <w:rFonts w:cs="Arial"/>
                <w:shd w:val="clear" w:color="auto" w:fill="FFFFFF"/>
              </w:rPr>
              <w:t>in relation to the requirements of the brief.</w:t>
            </w:r>
            <w:bookmarkEnd w:id="6"/>
            <w:bookmarkEnd w:id="7"/>
          </w:p>
        </w:tc>
      </w:tr>
      <w:tr w:rsidR="008B1C88" w:rsidRPr="007B0C14" w14:paraId="3B1D3615" w14:textId="77777777" w:rsidTr="00927C02">
        <w:trPr>
          <w:cantSplit/>
        </w:trPr>
        <w:tc>
          <w:tcPr>
            <w:tcW w:w="1666" w:type="dxa"/>
            <w:shd w:val="clear" w:color="auto" w:fill="D9D9D9" w:themeFill="background1" w:themeFillShade="D9"/>
            <w:hideMark/>
          </w:tcPr>
          <w:p w14:paraId="07E11EA2" w14:textId="77777777" w:rsidR="008B1C88" w:rsidRPr="007B0C14" w:rsidRDefault="008B1C88" w:rsidP="00196FE7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</w:rPr>
              <w:t>Band 3</w:t>
            </w:r>
            <w:r w:rsidRPr="007B0C14">
              <w:rPr>
                <w:rFonts w:cs="Arial"/>
              </w:rPr>
              <w:br/>
              <w:t xml:space="preserve">(Merit) </w:t>
            </w:r>
          </w:p>
        </w:tc>
        <w:tc>
          <w:tcPr>
            <w:tcW w:w="8708" w:type="dxa"/>
            <w:shd w:val="clear" w:color="auto" w:fill="auto"/>
            <w:hideMark/>
          </w:tcPr>
          <w:p w14:paraId="6260EAD1" w14:textId="77777777" w:rsidR="008B1C88" w:rsidRPr="007B0C14" w:rsidRDefault="008B1C88" w:rsidP="00196FE7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  <w:b/>
                <w:bCs/>
              </w:rPr>
              <w:t xml:space="preserve">Good </w:t>
            </w:r>
            <w:r w:rsidRPr="007B0C14">
              <w:rPr>
                <w:rFonts w:cs="Arial"/>
              </w:rPr>
              <w:t xml:space="preserve">explanation of the functions of the hardware, software, </w:t>
            </w:r>
            <w:proofErr w:type="gramStart"/>
            <w:r w:rsidRPr="007B0C14">
              <w:rPr>
                <w:rFonts w:cs="Arial"/>
              </w:rPr>
              <w:t>protocols</w:t>
            </w:r>
            <w:proofErr w:type="gramEnd"/>
            <w:r w:rsidRPr="007B0C14">
              <w:rPr>
                <w:rFonts w:cs="Arial"/>
              </w:rPr>
              <w:t xml:space="preserve"> and infrastructure used</w:t>
            </w:r>
            <w:r w:rsidRPr="007B0C14">
              <w:rPr>
                <w:rFonts w:cs="Arial"/>
                <w:shd w:val="clear" w:color="auto" w:fill="FFFFFF"/>
              </w:rPr>
              <w:t xml:space="preserve"> </w:t>
            </w:r>
            <w:r w:rsidRPr="007B0C14">
              <w:rPr>
                <w:rFonts w:cs="Arial"/>
              </w:rPr>
              <w:t xml:space="preserve">that is </w:t>
            </w:r>
            <w:r w:rsidRPr="007B0C14">
              <w:rPr>
                <w:rFonts w:cs="Arial"/>
                <w:b/>
                <w:bCs/>
              </w:rPr>
              <w:t xml:space="preserve">detailed </w:t>
            </w:r>
            <w:r w:rsidRPr="007B0C14">
              <w:rPr>
                <w:rFonts w:cs="Arial"/>
              </w:rPr>
              <w:t xml:space="preserve">and </w:t>
            </w:r>
            <w:r w:rsidRPr="007B0C14">
              <w:rPr>
                <w:rFonts w:cs="Arial"/>
                <w:b/>
                <w:bCs/>
              </w:rPr>
              <w:t xml:space="preserve">mostly </w:t>
            </w:r>
            <w:r w:rsidRPr="007B0C14">
              <w:rPr>
                <w:rFonts w:cs="Arial"/>
              </w:rPr>
              <w:t xml:space="preserve">relevant </w:t>
            </w:r>
            <w:r w:rsidRPr="007B0C14">
              <w:rPr>
                <w:rFonts w:cs="Arial"/>
                <w:shd w:val="clear" w:color="auto" w:fill="FFFFFF"/>
              </w:rPr>
              <w:t>in relation to the requirements of the brief.</w:t>
            </w:r>
          </w:p>
        </w:tc>
      </w:tr>
      <w:tr w:rsidR="008B1C88" w:rsidRPr="007B0C14" w14:paraId="202306F0" w14:textId="77777777" w:rsidTr="00927C02">
        <w:trPr>
          <w:cantSplit/>
        </w:trPr>
        <w:tc>
          <w:tcPr>
            <w:tcW w:w="1666" w:type="dxa"/>
            <w:shd w:val="clear" w:color="auto" w:fill="D9D9D9" w:themeFill="background1" w:themeFillShade="D9"/>
            <w:hideMark/>
          </w:tcPr>
          <w:p w14:paraId="6AB09B84" w14:textId="77777777" w:rsidR="008B1C88" w:rsidRPr="007B0C14" w:rsidRDefault="008B1C88" w:rsidP="00196FE7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</w:rPr>
              <w:t>Band 2</w:t>
            </w:r>
            <w:r w:rsidRPr="007B0C14">
              <w:rPr>
                <w:rFonts w:cs="Arial"/>
              </w:rPr>
              <w:br/>
              <w:t xml:space="preserve">(Pass) </w:t>
            </w:r>
          </w:p>
        </w:tc>
        <w:tc>
          <w:tcPr>
            <w:tcW w:w="8708" w:type="dxa"/>
            <w:shd w:val="clear" w:color="auto" w:fill="auto"/>
            <w:hideMark/>
          </w:tcPr>
          <w:p w14:paraId="144B19A2" w14:textId="77777777" w:rsidR="008B1C88" w:rsidRPr="007B0C14" w:rsidRDefault="008B1C88" w:rsidP="00196FE7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  <w:b/>
                <w:bCs/>
              </w:rPr>
              <w:t xml:space="preserve">Reasonable </w:t>
            </w:r>
            <w:r w:rsidRPr="007B0C14">
              <w:rPr>
                <w:rFonts w:cs="Arial"/>
              </w:rPr>
              <w:t xml:space="preserve">explanation of the functions of the hardware, software, </w:t>
            </w:r>
            <w:proofErr w:type="gramStart"/>
            <w:r w:rsidRPr="007B0C14">
              <w:rPr>
                <w:rFonts w:cs="Arial"/>
              </w:rPr>
              <w:t>protocols</w:t>
            </w:r>
            <w:proofErr w:type="gramEnd"/>
            <w:r w:rsidRPr="007B0C14">
              <w:rPr>
                <w:rFonts w:cs="Arial"/>
              </w:rPr>
              <w:t xml:space="preserve"> and infrastructure used</w:t>
            </w:r>
            <w:r w:rsidRPr="007B0C14">
              <w:rPr>
                <w:rFonts w:cs="Arial"/>
                <w:shd w:val="clear" w:color="auto" w:fill="FFFFFF"/>
              </w:rPr>
              <w:t xml:space="preserve"> </w:t>
            </w:r>
            <w:r w:rsidRPr="007B0C14">
              <w:rPr>
                <w:rFonts w:cs="Arial"/>
              </w:rPr>
              <w:t xml:space="preserve">that has </w:t>
            </w:r>
            <w:r w:rsidRPr="007B0C14">
              <w:rPr>
                <w:rFonts w:cs="Arial"/>
                <w:b/>
                <w:bCs/>
              </w:rPr>
              <w:t xml:space="preserve">some </w:t>
            </w:r>
            <w:r w:rsidRPr="007B0C14">
              <w:rPr>
                <w:rFonts w:cs="Arial"/>
              </w:rPr>
              <w:t xml:space="preserve">detail and </w:t>
            </w:r>
            <w:r w:rsidRPr="007B0C14">
              <w:rPr>
                <w:rFonts w:cs="Arial"/>
                <w:b/>
                <w:bCs/>
              </w:rPr>
              <w:t xml:space="preserve">some </w:t>
            </w:r>
            <w:r w:rsidRPr="007B0C14">
              <w:rPr>
                <w:rFonts w:cs="Arial"/>
              </w:rPr>
              <w:t xml:space="preserve">relevance </w:t>
            </w:r>
            <w:r w:rsidRPr="007B0C14">
              <w:rPr>
                <w:rFonts w:cs="Arial"/>
                <w:shd w:val="clear" w:color="auto" w:fill="FFFFFF"/>
              </w:rPr>
              <w:t>in relation to the requirements of the brief, though this may be underdeveloped.</w:t>
            </w:r>
          </w:p>
        </w:tc>
      </w:tr>
      <w:tr w:rsidR="008B1C88" w:rsidRPr="007B0C14" w14:paraId="7BAF119A" w14:textId="77777777" w:rsidTr="00927C02">
        <w:trPr>
          <w:cantSplit/>
        </w:trPr>
        <w:tc>
          <w:tcPr>
            <w:tcW w:w="1666" w:type="dxa"/>
            <w:shd w:val="clear" w:color="auto" w:fill="D9D9D9" w:themeFill="background1" w:themeFillShade="D9"/>
            <w:hideMark/>
          </w:tcPr>
          <w:p w14:paraId="7ACDE9AB" w14:textId="7031A750" w:rsidR="008B1C88" w:rsidRPr="007B0C14" w:rsidRDefault="008B1C88" w:rsidP="00196FE7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</w:rPr>
              <w:t>Band 1</w:t>
            </w:r>
            <w:r w:rsidRPr="007B0C14">
              <w:rPr>
                <w:rFonts w:cs="Arial"/>
              </w:rPr>
              <w:br/>
              <w:t xml:space="preserve">(Near </w:t>
            </w:r>
            <w:r w:rsidR="00971906">
              <w:rPr>
                <w:rFonts w:cs="Arial"/>
              </w:rPr>
              <w:t>p</w:t>
            </w:r>
            <w:r w:rsidRPr="007B0C14">
              <w:rPr>
                <w:rFonts w:cs="Arial"/>
              </w:rPr>
              <w:t xml:space="preserve">ass) </w:t>
            </w:r>
          </w:p>
        </w:tc>
        <w:tc>
          <w:tcPr>
            <w:tcW w:w="8708" w:type="dxa"/>
            <w:shd w:val="clear" w:color="auto" w:fill="auto"/>
            <w:hideMark/>
          </w:tcPr>
          <w:p w14:paraId="488A4613" w14:textId="77777777" w:rsidR="008B1C88" w:rsidRPr="007B0C14" w:rsidRDefault="008B1C88" w:rsidP="00196FE7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  <w:b/>
                <w:bCs/>
                <w:color w:val="000000"/>
              </w:rPr>
              <w:t xml:space="preserve">Limited </w:t>
            </w:r>
            <w:r w:rsidRPr="007B0C14">
              <w:rPr>
                <w:rFonts w:eastAsiaTheme="majorEastAsia" w:cs="Arial"/>
              </w:rPr>
              <w:t xml:space="preserve">explanation of </w:t>
            </w:r>
            <w:r w:rsidRPr="007B0C14">
              <w:rPr>
                <w:rFonts w:cs="Arial"/>
              </w:rPr>
              <w:t xml:space="preserve">the functions of the hardware, software, </w:t>
            </w:r>
            <w:proofErr w:type="gramStart"/>
            <w:r w:rsidRPr="007B0C14">
              <w:rPr>
                <w:rFonts w:cs="Arial"/>
              </w:rPr>
              <w:t>protocols</w:t>
            </w:r>
            <w:proofErr w:type="gramEnd"/>
            <w:r w:rsidRPr="007B0C14">
              <w:rPr>
                <w:rFonts w:cs="Arial"/>
              </w:rPr>
              <w:t xml:space="preserve"> and infrastructure used that has </w:t>
            </w:r>
            <w:r w:rsidRPr="007B0C14">
              <w:rPr>
                <w:rFonts w:cs="Arial"/>
                <w:b/>
                <w:bCs/>
              </w:rPr>
              <w:t xml:space="preserve">limited </w:t>
            </w:r>
            <w:r w:rsidRPr="007B0C14">
              <w:rPr>
                <w:rFonts w:cs="Arial"/>
              </w:rPr>
              <w:t xml:space="preserve">detail and </w:t>
            </w:r>
            <w:r w:rsidRPr="007B0C14">
              <w:rPr>
                <w:rFonts w:cs="Arial"/>
                <w:b/>
                <w:bCs/>
              </w:rPr>
              <w:t xml:space="preserve">limited </w:t>
            </w:r>
            <w:r w:rsidRPr="007B0C14">
              <w:rPr>
                <w:rFonts w:cs="Arial"/>
              </w:rPr>
              <w:t>relevance in relation</w:t>
            </w:r>
            <w:r w:rsidRPr="007B0C14">
              <w:rPr>
                <w:rFonts w:cs="Arial"/>
                <w:shd w:val="clear" w:color="auto" w:fill="FFFFFF"/>
              </w:rPr>
              <w:t xml:space="preserve"> to the requirements of the brief.</w:t>
            </w:r>
          </w:p>
        </w:tc>
      </w:tr>
      <w:tr w:rsidR="008B1C88" w:rsidRPr="007B0C14" w14:paraId="5C90065A" w14:textId="77777777" w:rsidTr="00927C02">
        <w:trPr>
          <w:cantSplit/>
        </w:trPr>
        <w:tc>
          <w:tcPr>
            <w:tcW w:w="1666" w:type="dxa"/>
            <w:shd w:val="clear" w:color="auto" w:fill="D9D9D9" w:themeFill="background1" w:themeFillShade="D9"/>
            <w:hideMark/>
          </w:tcPr>
          <w:p w14:paraId="064344D3" w14:textId="77777777" w:rsidR="008B1C88" w:rsidRPr="007B0C14" w:rsidRDefault="008B1C88" w:rsidP="00196FE7">
            <w:pPr>
              <w:spacing w:before="0" w:after="0"/>
              <w:rPr>
                <w:rFonts w:eastAsia="Calibri" w:cs="Arial"/>
              </w:rPr>
            </w:pPr>
            <w:r w:rsidRPr="007B0C14">
              <w:rPr>
                <w:rFonts w:cs="Arial"/>
              </w:rPr>
              <w:t>NYA</w:t>
            </w:r>
          </w:p>
        </w:tc>
        <w:tc>
          <w:tcPr>
            <w:tcW w:w="8708" w:type="dxa"/>
            <w:shd w:val="clear" w:color="auto" w:fill="auto"/>
            <w:hideMark/>
          </w:tcPr>
          <w:p w14:paraId="5DB3FA23" w14:textId="77777777" w:rsidR="008B1C88" w:rsidRPr="007B0C14" w:rsidRDefault="008B1C88" w:rsidP="00196FE7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</w:rPr>
              <w:t xml:space="preserve">No </w:t>
            </w:r>
            <w:r w:rsidRPr="007B0C14">
              <w:rPr>
                <w:rFonts w:eastAsia="Arial" w:cs="Arial"/>
                <w:color w:val="000000" w:themeColor="text1"/>
                <w:szCs w:val="19"/>
              </w:rPr>
              <w:t xml:space="preserve">rewardable </w:t>
            </w:r>
            <w:r w:rsidRPr="007B0C14">
              <w:rPr>
                <w:rFonts w:cs="Arial"/>
              </w:rPr>
              <w:t>material.</w:t>
            </w:r>
          </w:p>
        </w:tc>
      </w:tr>
    </w:tbl>
    <w:p w14:paraId="145F54BD" w14:textId="77777777" w:rsidR="00196FE7" w:rsidRDefault="00196FE7" w:rsidP="00196FE7">
      <w:pPr>
        <w:pStyle w:val="Heading4"/>
        <w:spacing w:before="0" w:after="0"/>
      </w:pPr>
    </w:p>
    <w:p w14:paraId="1C508B48" w14:textId="7E3A0F06" w:rsidR="008B1C88" w:rsidRDefault="008B1C88" w:rsidP="00196FE7">
      <w:pPr>
        <w:pStyle w:val="Heading4"/>
        <w:spacing w:before="0" w:after="0"/>
      </w:pPr>
      <w:r>
        <w:t>Indicative content</w:t>
      </w:r>
    </w:p>
    <w:p w14:paraId="6F32D926" w14:textId="77777777" w:rsidR="00196FE7" w:rsidRPr="00196FE7" w:rsidRDefault="00196FE7" w:rsidP="00196FE7">
      <w:pPr>
        <w:spacing w:before="0" w:after="0"/>
      </w:pPr>
    </w:p>
    <w:p w14:paraId="58FC01CD" w14:textId="0CC18344" w:rsidR="008B1C88" w:rsidRDefault="008B1C88" w:rsidP="00196FE7">
      <w:pPr>
        <w:spacing w:before="0" w:after="0"/>
        <w:rPr>
          <w:rFonts w:cs="Arial"/>
        </w:rPr>
      </w:pPr>
      <w:r w:rsidRPr="007B0C14">
        <w:rPr>
          <w:rFonts w:cs="Arial"/>
        </w:rPr>
        <w:t xml:space="preserve">Building </w:t>
      </w:r>
      <w:r w:rsidR="00766C2F">
        <w:rPr>
          <w:rFonts w:cs="Arial"/>
        </w:rPr>
        <w:t>i</w:t>
      </w:r>
      <w:r w:rsidRPr="007B0C14">
        <w:rPr>
          <w:rFonts w:cs="Arial"/>
        </w:rPr>
        <w:t>nfrastructure</w:t>
      </w:r>
      <w:r w:rsidR="00E77ECD">
        <w:rPr>
          <w:rFonts w:cs="Arial"/>
        </w:rPr>
        <w:t>:</w:t>
      </w:r>
    </w:p>
    <w:p w14:paraId="76D56FF0" w14:textId="77777777" w:rsidR="00196FE7" w:rsidRPr="007B0C14" w:rsidRDefault="00196FE7" w:rsidP="00196FE7">
      <w:pPr>
        <w:spacing w:before="0" w:after="0"/>
        <w:rPr>
          <w:rFonts w:cs="Arial"/>
        </w:rPr>
      </w:pPr>
    </w:p>
    <w:p w14:paraId="56DDFB99" w14:textId="0C0611E1" w:rsidR="008B1C88" w:rsidRPr="008B1C88" w:rsidRDefault="00766C2F" w:rsidP="00196FE7">
      <w:pPr>
        <w:pStyle w:val="NCFE-Bullet-Short"/>
        <w:spacing w:before="0" w:after="0"/>
      </w:pPr>
      <w:r>
        <w:t>r</w:t>
      </w:r>
      <w:r w:rsidR="008B1C88" w:rsidRPr="008B1C88">
        <w:t xml:space="preserve">outer </w:t>
      </w:r>
      <w:r w:rsidR="00944CDE">
        <w:t>–</w:t>
      </w:r>
      <w:r w:rsidR="008B1C88" w:rsidRPr="008B1C88">
        <w:t xml:space="preserve"> </w:t>
      </w:r>
      <w:r>
        <w:t>p</w:t>
      </w:r>
      <w:r w:rsidR="008B1C88" w:rsidRPr="008B1C88">
        <w:t xml:space="preserve">rovides a connection between the internal network and the internet, includes a </w:t>
      </w:r>
      <w:proofErr w:type="spellStart"/>
      <w:r w:rsidR="008B1C88">
        <w:t>WiFi</w:t>
      </w:r>
      <w:proofErr w:type="spellEnd"/>
      <w:r w:rsidR="008B1C88" w:rsidRPr="008B1C88">
        <w:t xml:space="preserve"> </w:t>
      </w:r>
      <w:r w:rsidR="00E55859">
        <w:t>a</w:t>
      </w:r>
      <w:r w:rsidR="008B1C88" w:rsidRPr="008B1C88">
        <w:t xml:space="preserve">ccess </w:t>
      </w:r>
      <w:r w:rsidR="00E55859">
        <w:t>p</w:t>
      </w:r>
      <w:r w:rsidR="008B1C88" w:rsidRPr="008B1C88">
        <w:t>oint and maybe a switch</w:t>
      </w:r>
    </w:p>
    <w:p w14:paraId="1D0A0C87" w14:textId="7B4C2ED2" w:rsidR="008B1C88" w:rsidRPr="008B1C88" w:rsidRDefault="00766C2F" w:rsidP="00196FE7">
      <w:pPr>
        <w:pStyle w:val="NCFE-Bullet-Short"/>
        <w:spacing w:before="0" w:after="0"/>
      </w:pPr>
      <w:r>
        <w:t>s</w:t>
      </w:r>
      <w:r w:rsidR="008B1C88" w:rsidRPr="008B1C88">
        <w:t xml:space="preserve">witch </w:t>
      </w:r>
      <w:r w:rsidR="00944CDE">
        <w:t>–</w:t>
      </w:r>
      <w:r w:rsidR="008B1C88" w:rsidRPr="008B1C88">
        <w:t xml:space="preserve"> </w:t>
      </w:r>
      <w:r>
        <w:t>a</w:t>
      </w:r>
      <w:r w:rsidR="008B1C88" w:rsidRPr="008B1C88">
        <w:t xml:space="preserve"> device that enables multiple wired computers to connect with each other</w:t>
      </w:r>
    </w:p>
    <w:p w14:paraId="258F58C2" w14:textId="6F3453AE" w:rsidR="008B1C88" w:rsidRPr="008B1C88" w:rsidRDefault="00766C2F" w:rsidP="00196FE7">
      <w:pPr>
        <w:pStyle w:val="NCFE-Bullet-Short"/>
        <w:spacing w:before="0" w:after="0"/>
      </w:pPr>
      <w:r>
        <w:t>s</w:t>
      </w:r>
      <w:r w:rsidR="008B1C88" w:rsidRPr="008B1C88">
        <w:t xml:space="preserve">erver </w:t>
      </w:r>
      <w:r w:rsidR="00944CDE">
        <w:t>–</w:t>
      </w:r>
      <w:r w:rsidR="008B1C88" w:rsidRPr="008B1C88">
        <w:t xml:space="preserve"> </w:t>
      </w:r>
      <w:r>
        <w:t>a</w:t>
      </w:r>
      <w:r w:rsidR="008B1C88" w:rsidRPr="008B1C88">
        <w:t xml:space="preserve"> </w:t>
      </w:r>
      <w:r w:rsidR="00AA5F54">
        <w:t>s</w:t>
      </w:r>
      <w:r w:rsidR="008B1C88" w:rsidRPr="008B1C88">
        <w:t>erver is a computer, but the server can have software that enables it to be a file server, database server or directory service</w:t>
      </w:r>
    </w:p>
    <w:p w14:paraId="074CC96C" w14:textId="1ED3DBDA" w:rsidR="008B1C88" w:rsidRPr="008B1C88" w:rsidRDefault="00766C2F" w:rsidP="00196FE7">
      <w:pPr>
        <w:pStyle w:val="NCFE-Bullet-Short"/>
        <w:spacing w:before="0" w:after="0"/>
      </w:pPr>
      <w:r>
        <w:t>c</w:t>
      </w:r>
      <w:r w:rsidR="008B1C88" w:rsidRPr="008B1C88">
        <w:t xml:space="preserve">loud </w:t>
      </w:r>
      <w:r>
        <w:t>s</w:t>
      </w:r>
      <w:r w:rsidR="008B1C88" w:rsidRPr="008B1C88">
        <w:t xml:space="preserve">ervice </w:t>
      </w:r>
      <w:r w:rsidR="00944CDE">
        <w:t>–</w:t>
      </w:r>
      <w:r w:rsidR="008B1C88" w:rsidRPr="008B1C88">
        <w:t xml:space="preserve"> </w:t>
      </w:r>
      <w:r>
        <w:t>a</w:t>
      </w:r>
      <w:r w:rsidR="008B1C88" w:rsidRPr="008B1C88">
        <w:t xml:space="preserve"> cloud storage service enables files and data to be stored in the cloud</w:t>
      </w:r>
      <w:r w:rsidR="00B3304E">
        <w:t>,</w:t>
      </w:r>
      <w:r w:rsidR="008B1C88" w:rsidRPr="008B1C88">
        <w:t xml:space="preserve"> available over the internet</w:t>
      </w:r>
    </w:p>
    <w:p w14:paraId="27D7D787" w14:textId="1865C68E" w:rsidR="008B1C88" w:rsidRPr="008B1C88" w:rsidRDefault="008B1C88" w:rsidP="00196FE7">
      <w:pPr>
        <w:pStyle w:val="NCFE-Bullet-Short"/>
        <w:spacing w:before="0" w:after="0"/>
      </w:pPr>
      <w:r w:rsidRPr="008B1C88">
        <w:t xml:space="preserve">NIC - </w:t>
      </w:r>
      <w:r w:rsidR="00766C2F">
        <w:t>a</w:t>
      </w:r>
      <w:r w:rsidRPr="008B1C88">
        <w:t xml:space="preserve"> network card can be wired or wireless and will enable a computer to connect to a network</w:t>
      </w:r>
    </w:p>
    <w:p w14:paraId="1E741EBA" w14:textId="3BE02B86" w:rsidR="008B1C88" w:rsidRDefault="00766C2F" w:rsidP="00196FE7">
      <w:pPr>
        <w:pStyle w:val="NCFE-Bullet-Short"/>
        <w:spacing w:before="0" w:after="0"/>
      </w:pPr>
      <w:r>
        <w:t>d</w:t>
      </w:r>
      <w:r w:rsidR="008B1C88" w:rsidRPr="008B1C88">
        <w:t xml:space="preserve">atabase </w:t>
      </w:r>
      <w:r>
        <w:t>s</w:t>
      </w:r>
      <w:r w:rsidR="008B1C88" w:rsidRPr="008B1C88">
        <w:t xml:space="preserve">erver </w:t>
      </w:r>
      <w:r w:rsidR="00944CDE">
        <w:t>–</w:t>
      </w:r>
      <w:r w:rsidR="008B1C88" w:rsidRPr="008B1C88">
        <w:t xml:space="preserve"> </w:t>
      </w:r>
      <w:r>
        <w:t>a</w:t>
      </w:r>
      <w:r w:rsidR="008B1C88" w:rsidRPr="008B1C88">
        <w:t xml:space="preserve"> database server holds customer records or sales data or any large amount of data for a company</w:t>
      </w:r>
    </w:p>
    <w:p w14:paraId="6F732E64" w14:textId="77777777" w:rsidR="00196FE7" w:rsidRPr="008B1C88" w:rsidRDefault="00196FE7" w:rsidP="00196FE7">
      <w:pPr>
        <w:pStyle w:val="NCFE-Bullet-Short"/>
        <w:numPr>
          <w:ilvl w:val="0"/>
          <w:numId w:val="0"/>
        </w:numPr>
        <w:spacing w:before="0" w:after="0"/>
        <w:ind w:left="397"/>
      </w:pPr>
    </w:p>
    <w:p w14:paraId="67CB8063" w14:textId="4133B543" w:rsidR="008B1C88" w:rsidRDefault="008B1C88" w:rsidP="00196FE7">
      <w:pPr>
        <w:keepNext/>
        <w:spacing w:before="0" w:after="0"/>
        <w:rPr>
          <w:rFonts w:cs="Arial"/>
        </w:rPr>
      </w:pPr>
      <w:r w:rsidRPr="007B0C14">
        <w:rPr>
          <w:rFonts w:cs="Arial"/>
        </w:rPr>
        <w:t>Current network plan:</w:t>
      </w:r>
    </w:p>
    <w:p w14:paraId="77BD979D" w14:textId="77777777" w:rsidR="00196FE7" w:rsidRPr="007B0C14" w:rsidRDefault="00196FE7" w:rsidP="00196FE7">
      <w:pPr>
        <w:keepNext/>
        <w:spacing w:before="0" w:after="0"/>
        <w:rPr>
          <w:rFonts w:cs="Arial"/>
        </w:rPr>
      </w:pPr>
    </w:p>
    <w:p w14:paraId="0509465C" w14:textId="2E6106BE" w:rsidR="008B1C88" w:rsidRPr="008B1C88" w:rsidRDefault="00766C2F" w:rsidP="00196FE7">
      <w:pPr>
        <w:pStyle w:val="NCFE-Bullet-Short"/>
        <w:keepNext/>
        <w:spacing w:before="0" w:after="0"/>
        <w:rPr>
          <w:rFonts w:eastAsiaTheme="minorEastAsia"/>
        </w:rPr>
      </w:pPr>
      <w:r>
        <w:t>t</w:t>
      </w:r>
      <w:r w:rsidR="008B1C88" w:rsidRPr="008B1C88">
        <w:t>opology</w:t>
      </w:r>
      <w:r w:rsidR="00E55859">
        <w:t>:</w:t>
      </w:r>
    </w:p>
    <w:p w14:paraId="4FDCFC94" w14:textId="6F9C6AF6" w:rsidR="008B1C88" w:rsidRPr="008B1C88" w:rsidRDefault="008B1C88" w:rsidP="00196FE7">
      <w:pPr>
        <w:pStyle w:val="NCFE-Bullet-Short"/>
        <w:numPr>
          <w:ilvl w:val="1"/>
          <w:numId w:val="1"/>
        </w:numPr>
        <w:spacing w:before="0" w:after="0"/>
        <w:rPr>
          <w:rFonts w:eastAsiaTheme="minorEastAsia"/>
        </w:rPr>
      </w:pPr>
      <w:r w:rsidRPr="008B1C88">
        <w:t xml:space="preserve">LAN </w:t>
      </w:r>
      <w:r w:rsidR="00944CDE">
        <w:t>–</w:t>
      </w:r>
      <w:r w:rsidRPr="008B1C88">
        <w:t xml:space="preserve"> interconnected devices within a limited area (for example, a single office space), </w:t>
      </w:r>
      <w:r w:rsidR="002A3120">
        <w:t>b</w:t>
      </w:r>
      <w:r w:rsidRPr="008B1C88">
        <w:t>usiness owns the communication cables, small geographical area</w:t>
      </w:r>
    </w:p>
    <w:p w14:paraId="6BD2ACB4" w14:textId="2D37F5B3" w:rsidR="008B1C88" w:rsidRPr="008B1C88" w:rsidRDefault="00E77ECD" w:rsidP="00196FE7">
      <w:pPr>
        <w:pStyle w:val="NCFE-Bullet-Short"/>
        <w:spacing w:before="0" w:after="0"/>
        <w:rPr>
          <w:rFonts w:eastAsiaTheme="minorEastAsia"/>
        </w:rPr>
      </w:pPr>
      <w:r>
        <w:t>p</w:t>
      </w:r>
      <w:r w:rsidR="008B1C88" w:rsidRPr="008B1C88">
        <w:t>rotocols</w:t>
      </w:r>
      <w:r>
        <w:t>:</w:t>
      </w:r>
    </w:p>
    <w:p w14:paraId="0C3867A9" w14:textId="14A95B2B" w:rsidR="008B1C88" w:rsidRPr="008B1C88" w:rsidRDefault="008B1C88" w:rsidP="00196FE7">
      <w:pPr>
        <w:pStyle w:val="NCFE-Bullet-Short"/>
        <w:numPr>
          <w:ilvl w:val="1"/>
          <w:numId w:val="1"/>
        </w:numPr>
        <w:spacing w:before="0" w:after="0"/>
      </w:pPr>
      <w:r w:rsidRPr="008B1C88">
        <w:t xml:space="preserve">DHCP </w:t>
      </w:r>
      <w:r w:rsidR="00944CDE">
        <w:t>–</w:t>
      </w:r>
      <w:r w:rsidRPr="008B1C88">
        <w:t xml:space="preserve"> </w:t>
      </w:r>
      <w:r w:rsidR="00766C2F">
        <w:t>u</w:t>
      </w:r>
      <w:r w:rsidRPr="008B1C88">
        <w:t>sed to issue IP addresses to devices rather than manually assigning</w:t>
      </w:r>
    </w:p>
    <w:p w14:paraId="6AED7205" w14:textId="6D4324EB" w:rsidR="008B1C88" w:rsidRPr="008B1C88" w:rsidRDefault="008B1C88" w:rsidP="00196FE7">
      <w:pPr>
        <w:pStyle w:val="NCFE-Bullet-Short"/>
        <w:numPr>
          <w:ilvl w:val="1"/>
          <w:numId w:val="1"/>
        </w:numPr>
        <w:spacing w:before="0" w:after="0"/>
      </w:pPr>
      <w:r w:rsidRPr="008B1C88">
        <w:t xml:space="preserve">DNS </w:t>
      </w:r>
      <w:r w:rsidR="00944CDE">
        <w:t>–</w:t>
      </w:r>
      <w:r w:rsidRPr="008B1C88">
        <w:t xml:space="preserve"> </w:t>
      </w:r>
      <w:r w:rsidR="00766C2F">
        <w:t>t</w:t>
      </w:r>
      <w:r w:rsidRPr="008B1C88">
        <w:t>ranslating domain names into IP addresses</w:t>
      </w:r>
    </w:p>
    <w:p w14:paraId="323C096D" w14:textId="57C09EBE" w:rsidR="008B1C88" w:rsidRPr="008B1C88" w:rsidRDefault="008B1C88" w:rsidP="00356247">
      <w:pPr>
        <w:pStyle w:val="NCFE-Bullet-Short"/>
        <w:numPr>
          <w:ilvl w:val="1"/>
          <w:numId w:val="1"/>
        </w:numPr>
        <w:spacing w:before="0" w:after="0"/>
        <w:rPr>
          <w:rFonts w:eastAsiaTheme="minorEastAsia"/>
        </w:rPr>
      </w:pPr>
      <w:r w:rsidRPr="008B1C88">
        <w:t xml:space="preserve">TCP/IP </w:t>
      </w:r>
      <w:r w:rsidR="00944CDE">
        <w:t>–</w:t>
      </w:r>
      <w:r w:rsidRPr="008B1C88">
        <w:t xml:space="preserve"> </w:t>
      </w:r>
      <w:r w:rsidR="00766C2F">
        <w:t>s</w:t>
      </w:r>
      <w:r w:rsidRPr="008B1C88">
        <w:t>uite of protocols allowing computers to communicate using data packets over a network</w:t>
      </w:r>
    </w:p>
    <w:p w14:paraId="14BF9A54" w14:textId="39CF2404" w:rsidR="00356247" w:rsidRDefault="008B1C88" w:rsidP="00E11A84">
      <w:pPr>
        <w:pStyle w:val="NCFE-Bullet-Short"/>
        <w:numPr>
          <w:ilvl w:val="1"/>
          <w:numId w:val="1"/>
        </w:numPr>
        <w:spacing w:before="0" w:after="0"/>
      </w:pPr>
      <w:r w:rsidRPr="008B1C88">
        <w:t xml:space="preserve">http </w:t>
      </w:r>
      <w:r w:rsidR="00944CDE">
        <w:t>–</w:t>
      </w:r>
      <w:r w:rsidRPr="008B1C88">
        <w:t xml:space="preserve"> </w:t>
      </w:r>
      <w:r w:rsidR="00766C2F">
        <w:t>t</w:t>
      </w:r>
      <w:r w:rsidRPr="008B1C88">
        <w:t>ransmitting data over the internet</w:t>
      </w:r>
    </w:p>
    <w:p w14:paraId="5AA576CE" w14:textId="1E578B75" w:rsidR="008C47FD" w:rsidRDefault="008C47FD" w:rsidP="008C47FD">
      <w:pPr>
        <w:pStyle w:val="NCFE-Bullet-Short"/>
        <w:numPr>
          <w:ilvl w:val="0"/>
          <w:numId w:val="0"/>
        </w:numPr>
        <w:spacing w:before="0" w:after="0"/>
        <w:ind w:left="794"/>
      </w:pPr>
    </w:p>
    <w:p w14:paraId="1F8DDAC0" w14:textId="77777777" w:rsidR="008C47FD" w:rsidRPr="008B1C88" w:rsidRDefault="008C47FD" w:rsidP="008C47FD">
      <w:pPr>
        <w:pStyle w:val="NCFE-Bullet-Short"/>
        <w:numPr>
          <w:ilvl w:val="0"/>
          <w:numId w:val="0"/>
        </w:numPr>
        <w:spacing w:before="0" w:after="0"/>
        <w:ind w:left="794"/>
      </w:pPr>
    </w:p>
    <w:p w14:paraId="15A663C0" w14:textId="5EB06C00" w:rsidR="00356247" w:rsidRPr="00E53E0D" w:rsidRDefault="00E77ECD" w:rsidP="00E53E0D">
      <w:pPr>
        <w:pStyle w:val="NCFE-Bullet-Short"/>
        <w:spacing w:before="0" w:after="0"/>
        <w:rPr>
          <w:rFonts w:eastAsiaTheme="minorEastAsia"/>
        </w:rPr>
      </w:pPr>
      <w:r>
        <w:lastRenderedPageBreak/>
        <w:t>i</w:t>
      </w:r>
      <w:r w:rsidR="008B1C88" w:rsidRPr="008B1C88">
        <w:t>nfrastructure</w:t>
      </w:r>
      <w:r w:rsidR="00356247">
        <w:t>:</w:t>
      </w:r>
    </w:p>
    <w:p w14:paraId="15A0AD7F" w14:textId="6817BB11" w:rsidR="008B1C88" w:rsidRPr="008B1C88" w:rsidRDefault="00766C2F" w:rsidP="00356247">
      <w:pPr>
        <w:pStyle w:val="NCFE-Bullet-Short"/>
        <w:numPr>
          <w:ilvl w:val="1"/>
          <w:numId w:val="1"/>
        </w:numPr>
        <w:spacing w:before="0" w:after="0"/>
      </w:pPr>
      <w:r>
        <w:t>w</w:t>
      </w:r>
      <w:r w:rsidR="008B1C88" w:rsidRPr="008B1C88">
        <w:t xml:space="preserve">ireless access points (WAP) </w:t>
      </w:r>
      <w:r w:rsidR="00944CDE">
        <w:t>–</w:t>
      </w:r>
      <w:r w:rsidR="008B1C88" w:rsidRPr="008B1C88">
        <w:t xml:space="preserve"> broadcasting a signal through a physical device which allows </w:t>
      </w:r>
      <w:proofErr w:type="spellStart"/>
      <w:r w:rsidR="008B1C88">
        <w:t>WiFi</w:t>
      </w:r>
      <w:proofErr w:type="spellEnd"/>
      <w:r w:rsidR="008B1C88" w:rsidRPr="008B1C88">
        <w:t xml:space="preserve"> devices to connect to a network</w:t>
      </w:r>
      <w:r w:rsidR="00D01662">
        <w:t>, e</w:t>
      </w:r>
      <w:r w:rsidR="008B1C88" w:rsidRPr="008B1C88">
        <w:t xml:space="preserve">xtending the wireless coverage of an existing network and </w:t>
      </w:r>
      <w:r w:rsidR="008B1C88">
        <w:t>increas</w:t>
      </w:r>
      <w:r w:rsidR="02161AA6">
        <w:t>ing</w:t>
      </w:r>
      <w:r w:rsidR="008B1C88" w:rsidRPr="008B1C88">
        <w:t xml:space="preserve"> the number of users that can connect to it</w:t>
      </w:r>
    </w:p>
    <w:p w14:paraId="502CAA44" w14:textId="3F3CF47B" w:rsidR="008B1C88" w:rsidRPr="008B1C88" w:rsidRDefault="00766C2F" w:rsidP="00356247">
      <w:pPr>
        <w:pStyle w:val="NCFE-Bullet-Short"/>
        <w:numPr>
          <w:ilvl w:val="1"/>
          <w:numId w:val="1"/>
        </w:numPr>
        <w:spacing w:before="0" w:after="0"/>
      </w:pPr>
      <w:r>
        <w:t>s</w:t>
      </w:r>
      <w:r w:rsidR="008B1C88" w:rsidRPr="008B1C88">
        <w:t xml:space="preserve">witches </w:t>
      </w:r>
      <w:r w:rsidR="00883B43">
        <w:t>–</w:t>
      </w:r>
      <w:r w:rsidR="008B1C88" w:rsidRPr="008B1C88">
        <w:t xml:space="preserve"> </w:t>
      </w:r>
      <w:r>
        <w:t>o</w:t>
      </w:r>
      <w:r w:rsidR="008B1C88" w:rsidRPr="008B1C88">
        <w:t>perating on a logical level, ensuring quicker and more reliable data transfers and data can flow both ways (full duplex)</w:t>
      </w:r>
    </w:p>
    <w:p w14:paraId="5C8CD755" w14:textId="4E66F441" w:rsidR="008B1C88" w:rsidRPr="008B1C88" w:rsidRDefault="00766C2F" w:rsidP="00356247">
      <w:pPr>
        <w:pStyle w:val="NCFE-Bullet-Short"/>
        <w:numPr>
          <w:ilvl w:val="1"/>
          <w:numId w:val="1"/>
        </w:numPr>
        <w:spacing w:before="0" w:after="0"/>
        <w:rPr>
          <w:rFonts w:eastAsiaTheme="minorEastAsia"/>
        </w:rPr>
      </w:pPr>
      <w:r>
        <w:t>s</w:t>
      </w:r>
      <w:r w:rsidR="008B1C88" w:rsidRPr="008B1C88">
        <w:t xml:space="preserve">erver </w:t>
      </w:r>
      <w:r w:rsidR="00883B43">
        <w:t>–</w:t>
      </w:r>
      <w:r w:rsidR="008B1C88" w:rsidRPr="008B1C88">
        <w:t xml:space="preserve"> </w:t>
      </w:r>
      <w:r>
        <w:t>p</w:t>
      </w:r>
      <w:r w:rsidR="008B1C88" w:rsidRPr="008B1C88">
        <w:t>rovide functionality for applications or devices, managing access to resources and devices and providing shared storage</w:t>
      </w:r>
    </w:p>
    <w:p w14:paraId="222DAF8C" w14:textId="6B51B051" w:rsidR="008B1C88" w:rsidRPr="008B1C88" w:rsidRDefault="00766C2F" w:rsidP="00356247">
      <w:pPr>
        <w:pStyle w:val="NCFE-Bullet-Short"/>
        <w:numPr>
          <w:ilvl w:val="1"/>
          <w:numId w:val="1"/>
        </w:numPr>
        <w:spacing w:before="0" w:after="0"/>
      </w:pPr>
      <w:r>
        <w:t>c</w:t>
      </w:r>
      <w:r w:rsidR="008B1C88" w:rsidRPr="008B1C88">
        <w:t xml:space="preserve">able </w:t>
      </w:r>
      <w:r w:rsidR="00883B43">
        <w:t>–</w:t>
      </w:r>
      <w:r w:rsidR="008B1C88" w:rsidRPr="008B1C88">
        <w:t xml:space="preserve"> </w:t>
      </w:r>
      <w:r>
        <w:t>t</w:t>
      </w:r>
      <w:r w:rsidR="008B1C88" w:rsidRPr="008B1C88">
        <w:t>he network cable provides the backbone for the network, connecting wall sockets to patch panels and onto the network switch that forms the network</w:t>
      </w:r>
    </w:p>
    <w:p w14:paraId="4DB45544" w14:textId="0E66D1DD" w:rsidR="008B1C88" w:rsidRDefault="00766C2F" w:rsidP="00356247">
      <w:pPr>
        <w:pStyle w:val="NCFE-Bullet-Short"/>
        <w:numPr>
          <w:ilvl w:val="1"/>
          <w:numId w:val="1"/>
        </w:numPr>
        <w:spacing w:before="0" w:after="0"/>
      </w:pPr>
      <w:r>
        <w:t>w</w:t>
      </w:r>
      <w:r w:rsidR="008B1C88" w:rsidRPr="008B1C88">
        <w:t xml:space="preserve">ireless card </w:t>
      </w:r>
      <w:r w:rsidR="00883B43">
        <w:t>–</w:t>
      </w:r>
      <w:r w:rsidR="008B1C88" w:rsidRPr="008B1C88">
        <w:t xml:space="preserve"> </w:t>
      </w:r>
      <w:r>
        <w:t>a</w:t>
      </w:r>
      <w:r w:rsidR="008B1C88" w:rsidRPr="008B1C88">
        <w:t xml:space="preserve"> wireless card installed in the computer will provide wireless functionality to the computer allowing it to connect via the access point</w:t>
      </w:r>
    </w:p>
    <w:p w14:paraId="5AE9DEF8" w14:textId="77777777" w:rsidR="00356247" w:rsidRPr="008B1C88" w:rsidRDefault="00356247" w:rsidP="00356247">
      <w:pPr>
        <w:pStyle w:val="NCFE-Bullet-Short"/>
        <w:numPr>
          <w:ilvl w:val="0"/>
          <w:numId w:val="0"/>
        </w:numPr>
        <w:spacing w:before="0" w:after="0"/>
        <w:ind w:left="794"/>
      </w:pPr>
    </w:p>
    <w:p w14:paraId="1A37EF84" w14:textId="073A7774" w:rsidR="008B1C88" w:rsidRPr="007B0C14" w:rsidRDefault="008B1C88" w:rsidP="00356247">
      <w:pPr>
        <w:spacing w:before="0" w:after="0"/>
        <w:rPr>
          <w:rFonts w:cs="Arial"/>
        </w:rPr>
      </w:pPr>
      <w:r w:rsidRPr="007B0C14">
        <w:rPr>
          <w:rFonts w:cs="Arial"/>
        </w:rPr>
        <w:t xml:space="preserve">Note: </w:t>
      </w:r>
      <w:r w:rsidR="001C52D0">
        <w:rPr>
          <w:rFonts w:cs="Arial"/>
        </w:rPr>
        <w:t>T</w:t>
      </w:r>
      <w:r w:rsidRPr="007B0C14">
        <w:rPr>
          <w:rFonts w:cs="Arial"/>
        </w:rPr>
        <w:t>he above is not an exhaustive list; credit should be given to other suggestions as appropriate to the scenario in the brief</w:t>
      </w:r>
    </w:p>
    <w:p w14:paraId="7EB5DB08" w14:textId="77777777" w:rsidR="00BD6E4C" w:rsidRDefault="00BD6E4C" w:rsidP="00BD6E4C">
      <w:pPr>
        <w:pStyle w:val="Heading3"/>
        <w:spacing w:before="0" w:after="0"/>
        <w:rPr>
          <w:rFonts w:cs="Arial"/>
        </w:rPr>
      </w:pPr>
    </w:p>
    <w:p w14:paraId="6EEC5E50" w14:textId="21A0C76E" w:rsidR="008B1C88" w:rsidRDefault="008B1C88" w:rsidP="00BD6E4C">
      <w:pPr>
        <w:pStyle w:val="Heading3"/>
        <w:spacing w:before="0" w:after="0"/>
        <w:rPr>
          <w:rFonts w:cs="Arial"/>
        </w:rPr>
      </w:pPr>
      <w:r w:rsidRPr="007B0C14">
        <w:rPr>
          <w:rFonts w:cs="Arial"/>
        </w:rPr>
        <w:t>Task 4</w:t>
      </w:r>
    </w:p>
    <w:p w14:paraId="300F94D0" w14:textId="77777777" w:rsidR="00BD6E4C" w:rsidRPr="00BD6E4C" w:rsidRDefault="00BD6E4C" w:rsidP="00BD6E4C">
      <w:pPr>
        <w:spacing w:before="0" w:after="0"/>
      </w:pP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44"/>
        <w:gridCol w:w="8630"/>
      </w:tblGrid>
      <w:tr w:rsidR="008B1C88" w:rsidRPr="007B0C14" w14:paraId="25F2DE8E" w14:textId="77777777" w:rsidTr="00927C02">
        <w:trPr>
          <w:cantSplit/>
          <w:tblHeader/>
        </w:trPr>
        <w:tc>
          <w:tcPr>
            <w:tcW w:w="1744" w:type="dxa"/>
            <w:shd w:val="clear" w:color="auto" w:fill="D9D9D9" w:themeFill="background1" w:themeFillShade="D9"/>
          </w:tcPr>
          <w:p w14:paraId="7CEB0836" w14:textId="77777777" w:rsidR="008B1C88" w:rsidRPr="007B0C14" w:rsidRDefault="008B1C88" w:rsidP="00356247">
            <w:pPr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b/>
              </w:rPr>
              <w:t>Band</w:t>
            </w:r>
          </w:p>
        </w:tc>
        <w:tc>
          <w:tcPr>
            <w:tcW w:w="8630" w:type="dxa"/>
            <w:shd w:val="clear" w:color="auto" w:fill="D9D9D9" w:themeFill="background1" w:themeFillShade="D9"/>
          </w:tcPr>
          <w:p w14:paraId="5FA70836" w14:textId="77777777" w:rsidR="008B1C88" w:rsidRPr="007B0C14" w:rsidRDefault="008B1C88" w:rsidP="00356247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  <w:b/>
              </w:rPr>
              <w:t>Descriptor</w:t>
            </w:r>
          </w:p>
        </w:tc>
      </w:tr>
      <w:tr w:rsidR="008B1C88" w:rsidRPr="007B0C14" w14:paraId="658330BF" w14:textId="77777777" w:rsidTr="00927C02">
        <w:trPr>
          <w:cantSplit/>
        </w:trPr>
        <w:tc>
          <w:tcPr>
            <w:tcW w:w="1515" w:type="dxa"/>
            <w:shd w:val="clear" w:color="auto" w:fill="D9D9D9" w:themeFill="background1" w:themeFillShade="D9"/>
          </w:tcPr>
          <w:p w14:paraId="7150A661" w14:textId="77777777" w:rsidR="008B1C88" w:rsidRPr="007B0C14" w:rsidRDefault="008B1C88" w:rsidP="00356247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</w:rPr>
              <w:t>Band 4</w:t>
            </w:r>
            <w:r w:rsidRPr="007B0C14">
              <w:rPr>
                <w:rFonts w:cs="Arial"/>
              </w:rPr>
              <w:br/>
              <w:t xml:space="preserve">(Distinction) </w:t>
            </w:r>
          </w:p>
        </w:tc>
        <w:tc>
          <w:tcPr>
            <w:tcW w:w="7495" w:type="dxa"/>
            <w:shd w:val="clear" w:color="auto" w:fill="auto"/>
          </w:tcPr>
          <w:p w14:paraId="3E0BCB4D" w14:textId="77777777" w:rsidR="008B1C88" w:rsidRPr="007B0C14" w:rsidRDefault="008B1C88" w:rsidP="00356247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  <w:b/>
                <w:bCs/>
              </w:rPr>
              <w:t xml:space="preserve">Excellent </w:t>
            </w:r>
            <w:r w:rsidRPr="007B0C14">
              <w:rPr>
                <w:rFonts w:cs="Arial"/>
              </w:rPr>
              <w:t xml:space="preserve">review of the system with an equally </w:t>
            </w:r>
            <w:r w:rsidRPr="007B0C14">
              <w:rPr>
                <w:rFonts w:cs="Arial"/>
                <w:b/>
                <w:bCs/>
              </w:rPr>
              <w:t>strong</w:t>
            </w:r>
            <w:r w:rsidRPr="007B0C14">
              <w:rPr>
                <w:rFonts w:cs="Arial"/>
              </w:rPr>
              <w:t xml:space="preserve"> justification for the hardware and software upgrade that is</w:t>
            </w:r>
            <w:r w:rsidRPr="007B0C14">
              <w:rPr>
                <w:rFonts w:cs="Arial"/>
                <w:b/>
                <w:bCs/>
              </w:rPr>
              <w:t xml:space="preserve"> highly</w:t>
            </w:r>
            <w:r w:rsidRPr="007B0C14">
              <w:rPr>
                <w:rFonts w:cs="Arial"/>
                <w:b/>
                <w:bCs/>
                <w:color w:val="2B579A"/>
                <w:shd w:val="clear" w:color="auto" w:fill="E6E6E6"/>
              </w:rPr>
              <w:t xml:space="preserve"> </w:t>
            </w:r>
            <w:r w:rsidRPr="007B0C14">
              <w:rPr>
                <w:rFonts w:cs="Arial"/>
              </w:rPr>
              <w:t xml:space="preserve">detailed and </w:t>
            </w:r>
            <w:r w:rsidRPr="007B0C14">
              <w:rPr>
                <w:rFonts w:cs="Arial"/>
                <w:b/>
                <w:bCs/>
              </w:rPr>
              <w:t xml:space="preserve">highly </w:t>
            </w:r>
            <w:r w:rsidRPr="007B0C14">
              <w:rPr>
                <w:rFonts w:cs="Arial"/>
              </w:rPr>
              <w:t xml:space="preserve">relevant in relation to the requirements of the brief. </w:t>
            </w:r>
          </w:p>
        </w:tc>
      </w:tr>
      <w:tr w:rsidR="008B1C88" w:rsidRPr="007B0C14" w14:paraId="1BD1AF74" w14:textId="77777777" w:rsidTr="00927C02">
        <w:trPr>
          <w:cantSplit/>
        </w:trPr>
        <w:tc>
          <w:tcPr>
            <w:tcW w:w="1744" w:type="dxa"/>
            <w:shd w:val="clear" w:color="auto" w:fill="D9D9D9" w:themeFill="background1" w:themeFillShade="D9"/>
          </w:tcPr>
          <w:p w14:paraId="74F1FF2D" w14:textId="77777777" w:rsidR="008B1C88" w:rsidRPr="007B0C14" w:rsidRDefault="008B1C88" w:rsidP="00356247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</w:rPr>
              <w:t>Band 3</w:t>
            </w:r>
            <w:r w:rsidRPr="007B0C14">
              <w:rPr>
                <w:rFonts w:cs="Arial"/>
              </w:rPr>
              <w:br/>
              <w:t xml:space="preserve">(Merit) </w:t>
            </w:r>
          </w:p>
        </w:tc>
        <w:tc>
          <w:tcPr>
            <w:tcW w:w="8630" w:type="dxa"/>
            <w:shd w:val="clear" w:color="auto" w:fill="auto"/>
          </w:tcPr>
          <w:p w14:paraId="02D761DB" w14:textId="77777777" w:rsidR="008B1C88" w:rsidRPr="007B0C14" w:rsidRDefault="008B1C88" w:rsidP="00356247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  <w:b/>
                <w:bCs/>
              </w:rPr>
              <w:t xml:space="preserve">Good </w:t>
            </w:r>
            <w:r w:rsidRPr="007B0C14">
              <w:rPr>
                <w:rFonts w:cs="Arial"/>
              </w:rPr>
              <w:t xml:space="preserve">review of the system with an equally </w:t>
            </w:r>
            <w:r w:rsidRPr="007B0C14">
              <w:rPr>
                <w:rFonts w:cs="Arial"/>
                <w:b/>
                <w:bCs/>
              </w:rPr>
              <w:t>good</w:t>
            </w:r>
            <w:r w:rsidRPr="007B0C14">
              <w:rPr>
                <w:rFonts w:cs="Arial"/>
              </w:rPr>
              <w:t xml:space="preserve"> justification for the hardware and software upgrade that is</w:t>
            </w:r>
            <w:r w:rsidRPr="007B0C14">
              <w:rPr>
                <w:rFonts w:cs="Arial"/>
                <w:b/>
                <w:bCs/>
              </w:rPr>
              <w:t xml:space="preserve"> detailed </w:t>
            </w:r>
            <w:r w:rsidRPr="007B0C14">
              <w:rPr>
                <w:rFonts w:cs="Arial"/>
              </w:rPr>
              <w:t xml:space="preserve">and </w:t>
            </w:r>
            <w:r w:rsidRPr="007B0C14">
              <w:rPr>
                <w:rFonts w:cs="Arial"/>
                <w:b/>
                <w:bCs/>
              </w:rPr>
              <w:t xml:space="preserve">mostly </w:t>
            </w:r>
            <w:r w:rsidRPr="007B0C14">
              <w:rPr>
                <w:rFonts w:cs="Arial"/>
              </w:rPr>
              <w:t>relevant in relation to the requirements of the brief.</w:t>
            </w:r>
          </w:p>
        </w:tc>
      </w:tr>
      <w:tr w:rsidR="008B1C88" w:rsidRPr="007B0C14" w14:paraId="6BCCD3C9" w14:textId="77777777" w:rsidTr="00927C02">
        <w:trPr>
          <w:cantSplit/>
        </w:trPr>
        <w:tc>
          <w:tcPr>
            <w:tcW w:w="1744" w:type="dxa"/>
            <w:shd w:val="clear" w:color="auto" w:fill="D9D9D9" w:themeFill="background1" w:themeFillShade="D9"/>
          </w:tcPr>
          <w:p w14:paraId="5644C504" w14:textId="77777777" w:rsidR="008B1C88" w:rsidRPr="007B0C14" w:rsidRDefault="008B1C88" w:rsidP="00356247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</w:rPr>
              <w:t>Band 2</w:t>
            </w:r>
            <w:r w:rsidRPr="007B0C14">
              <w:rPr>
                <w:rFonts w:cs="Arial"/>
              </w:rPr>
              <w:br/>
              <w:t xml:space="preserve">(Pass) </w:t>
            </w:r>
          </w:p>
        </w:tc>
        <w:tc>
          <w:tcPr>
            <w:tcW w:w="8630" w:type="dxa"/>
            <w:shd w:val="clear" w:color="auto" w:fill="auto"/>
          </w:tcPr>
          <w:p w14:paraId="27470D10" w14:textId="77777777" w:rsidR="008B1C88" w:rsidRPr="007B0C14" w:rsidRDefault="008B1C88" w:rsidP="00356247">
            <w:pPr>
              <w:spacing w:before="0" w:after="0"/>
              <w:rPr>
                <w:rFonts w:cs="Arial"/>
                <w:b/>
                <w:bCs/>
              </w:rPr>
            </w:pPr>
            <w:r w:rsidRPr="007B0C14">
              <w:rPr>
                <w:rFonts w:cs="Arial"/>
                <w:b/>
                <w:bCs/>
              </w:rPr>
              <w:t xml:space="preserve">Reasonable </w:t>
            </w:r>
            <w:r w:rsidRPr="007B0C14">
              <w:rPr>
                <w:rFonts w:cs="Arial"/>
              </w:rPr>
              <w:t xml:space="preserve">review of the system with an equally </w:t>
            </w:r>
            <w:r w:rsidRPr="007B0C14">
              <w:rPr>
                <w:rFonts w:cs="Arial"/>
                <w:b/>
                <w:bCs/>
              </w:rPr>
              <w:t xml:space="preserve">reasonable </w:t>
            </w:r>
            <w:r w:rsidRPr="007B0C14">
              <w:rPr>
                <w:rFonts w:cs="Arial"/>
              </w:rPr>
              <w:t xml:space="preserve">justification for the hardware and software upgrade that has </w:t>
            </w:r>
            <w:r w:rsidRPr="007B0C14">
              <w:rPr>
                <w:rFonts w:cs="Arial"/>
                <w:b/>
                <w:bCs/>
              </w:rPr>
              <w:t xml:space="preserve">some </w:t>
            </w:r>
            <w:r w:rsidRPr="007B0C14">
              <w:rPr>
                <w:rFonts w:cs="Arial"/>
              </w:rPr>
              <w:t xml:space="preserve">detail and </w:t>
            </w:r>
            <w:r w:rsidRPr="007B0C14">
              <w:rPr>
                <w:rFonts w:cs="Arial"/>
                <w:b/>
                <w:bCs/>
              </w:rPr>
              <w:t xml:space="preserve">some </w:t>
            </w:r>
            <w:r w:rsidRPr="007B0C14">
              <w:rPr>
                <w:rFonts w:cs="Arial"/>
              </w:rPr>
              <w:t xml:space="preserve">relevance in relation to the requirements of the brief, though this may be underdeveloped. </w:t>
            </w:r>
          </w:p>
        </w:tc>
      </w:tr>
      <w:tr w:rsidR="008B1C88" w:rsidRPr="007B0C14" w14:paraId="02712AD9" w14:textId="77777777" w:rsidTr="00927C02">
        <w:trPr>
          <w:cantSplit/>
        </w:trPr>
        <w:tc>
          <w:tcPr>
            <w:tcW w:w="1744" w:type="dxa"/>
            <w:shd w:val="clear" w:color="auto" w:fill="D9D9D9" w:themeFill="background1" w:themeFillShade="D9"/>
          </w:tcPr>
          <w:p w14:paraId="2BE5AFF8" w14:textId="2CD1DB56" w:rsidR="008B1C88" w:rsidRPr="007B0C14" w:rsidRDefault="008B1C88" w:rsidP="00356247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</w:rPr>
              <w:t>Band 1</w:t>
            </w:r>
            <w:r w:rsidRPr="007B0C14">
              <w:rPr>
                <w:rFonts w:cs="Arial"/>
              </w:rPr>
              <w:br/>
              <w:t xml:space="preserve">(Near </w:t>
            </w:r>
            <w:r w:rsidR="00971906">
              <w:rPr>
                <w:rFonts w:cs="Arial"/>
              </w:rPr>
              <w:t>p</w:t>
            </w:r>
            <w:r w:rsidRPr="007B0C14">
              <w:rPr>
                <w:rFonts w:cs="Arial"/>
              </w:rPr>
              <w:t xml:space="preserve">ass) </w:t>
            </w:r>
          </w:p>
        </w:tc>
        <w:tc>
          <w:tcPr>
            <w:tcW w:w="8630" w:type="dxa"/>
            <w:shd w:val="clear" w:color="auto" w:fill="auto"/>
          </w:tcPr>
          <w:p w14:paraId="259C90F1" w14:textId="77777777" w:rsidR="008B1C88" w:rsidRPr="007B0C14" w:rsidRDefault="008B1C88" w:rsidP="00356247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  <w:b/>
                <w:bCs/>
              </w:rPr>
              <w:t xml:space="preserve">Limited </w:t>
            </w:r>
            <w:r w:rsidRPr="007B0C14">
              <w:rPr>
                <w:rFonts w:cs="Arial"/>
              </w:rPr>
              <w:t xml:space="preserve">review of the system with an equally </w:t>
            </w:r>
            <w:r w:rsidRPr="007B0C14">
              <w:rPr>
                <w:rFonts w:cs="Arial"/>
                <w:b/>
                <w:bCs/>
              </w:rPr>
              <w:t>limited</w:t>
            </w:r>
            <w:r w:rsidRPr="007B0C14">
              <w:rPr>
                <w:rFonts w:cs="Arial"/>
              </w:rPr>
              <w:t xml:space="preserve"> justification for the hardware and software upgrade that has</w:t>
            </w:r>
            <w:r w:rsidRPr="007B0C14">
              <w:rPr>
                <w:rFonts w:cs="Arial"/>
                <w:b/>
                <w:bCs/>
              </w:rPr>
              <w:t xml:space="preserve"> limited </w:t>
            </w:r>
            <w:r w:rsidRPr="007B0C14">
              <w:rPr>
                <w:rFonts w:cs="Arial"/>
              </w:rPr>
              <w:t xml:space="preserve">detail and </w:t>
            </w:r>
            <w:r w:rsidRPr="007B0C14">
              <w:rPr>
                <w:rFonts w:cs="Arial"/>
                <w:b/>
                <w:bCs/>
              </w:rPr>
              <w:t xml:space="preserve">limited </w:t>
            </w:r>
            <w:r w:rsidRPr="007B0C14">
              <w:rPr>
                <w:rFonts w:cs="Arial"/>
              </w:rPr>
              <w:t>relevance in relation to the requirements of the brief.</w:t>
            </w:r>
          </w:p>
        </w:tc>
      </w:tr>
      <w:tr w:rsidR="008B1C88" w:rsidRPr="007B0C14" w14:paraId="01027A4E" w14:textId="77777777" w:rsidTr="00927C02">
        <w:trPr>
          <w:cantSplit/>
        </w:trPr>
        <w:tc>
          <w:tcPr>
            <w:tcW w:w="1744" w:type="dxa"/>
            <w:shd w:val="clear" w:color="auto" w:fill="D9D9D9" w:themeFill="background1" w:themeFillShade="D9"/>
          </w:tcPr>
          <w:p w14:paraId="4A856A46" w14:textId="77777777" w:rsidR="008B1C88" w:rsidRPr="007B0C14" w:rsidRDefault="008B1C88" w:rsidP="00356247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</w:rPr>
              <w:t>NYA</w:t>
            </w:r>
          </w:p>
        </w:tc>
        <w:tc>
          <w:tcPr>
            <w:tcW w:w="8630" w:type="dxa"/>
            <w:shd w:val="clear" w:color="auto" w:fill="auto"/>
          </w:tcPr>
          <w:p w14:paraId="7B4AD60C" w14:textId="77777777" w:rsidR="008B1C88" w:rsidRPr="007B0C14" w:rsidRDefault="008B1C88" w:rsidP="00356247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</w:rPr>
              <w:t xml:space="preserve">No </w:t>
            </w:r>
            <w:r w:rsidRPr="007B0C14">
              <w:rPr>
                <w:rFonts w:eastAsia="Arial" w:cs="Arial"/>
                <w:color w:val="000000" w:themeColor="text1"/>
                <w:szCs w:val="19"/>
              </w:rPr>
              <w:t xml:space="preserve">rewardable </w:t>
            </w:r>
            <w:r w:rsidRPr="007B0C14">
              <w:rPr>
                <w:rFonts w:cs="Arial"/>
              </w:rPr>
              <w:t>material.</w:t>
            </w:r>
          </w:p>
        </w:tc>
      </w:tr>
    </w:tbl>
    <w:p w14:paraId="6EB31D29" w14:textId="77777777" w:rsidR="00356247" w:rsidRDefault="00356247" w:rsidP="00356247">
      <w:pPr>
        <w:pStyle w:val="Heading4"/>
        <w:spacing w:before="0" w:after="0"/>
      </w:pPr>
    </w:p>
    <w:p w14:paraId="571AC432" w14:textId="0127CB69" w:rsidR="008B1C88" w:rsidRDefault="008B1C88" w:rsidP="00356247">
      <w:pPr>
        <w:pStyle w:val="Heading4"/>
        <w:spacing w:before="0" w:after="0"/>
      </w:pPr>
      <w:r>
        <w:t>Indicative content</w:t>
      </w:r>
    </w:p>
    <w:p w14:paraId="3A0ED41D" w14:textId="77777777" w:rsidR="00356247" w:rsidRPr="00356247" w:rsidRDefault="00356247" w:rsidP="00356247">
      <w:pPr>
        <w:spacing w:before="0" w:after="0"/>
      </w:pPr>
    </w:p>
    <w:p w14:paraId="38E5A568" w14:textId="65EC206B" w:rsidR="008B1C88" w:rsidRDefault="008B1C88" w:rsidP="00356247">
      <w:pPr>
        <w:spacing w:before="0" w:after="0"/>
        <w:rPr>
          <w:rFonts w:cs="Arial"/>
        </w:rPr>
      </w:pPr>
      <w:r w:rsidRPr="007B0C14">
        <w:rPr>
          <w:rFonts w:cs="Arial"/>
        </w:rPr>
        <w:t>Review of the current desktops:</w:t>
      </w:r>
    </w:p>
    <w:p w14:paraId="2EA49871" w14:textId="77777777" w:rsidR="00356247" w:rsidRPr="007B0C14" w:rsidRDefault="00356247" w:rsidP="00356247">
      <w:pPr>
        <w:spacing w:before="0" w:after="0"/>
        <w:rPr>
          <w:rFonts w:cs="Arial"/>
        </w:rPr>
      </w:pPr>
    </w:p>
    <w:p w14:paraId="5D0753A8" w14:textId="6792D9B4" w:rsidR="008B1C88" w:rsidRPr="008B1C88" w:rsidRDefault="0028259C" w:rsidP="00356247">
      <w:pPr>
        <w:pStyle w:val="NCFE-Bullet-Short"/>
        <w:spacing w:before="0" w:after="0"/>
        <w:rPr>
          <w:rFonts w:eastAsiaTheme="minorEastAsia"/>
        </w:rPr>
      </w:pPr>
      <w:r>
        <w:t>f</w:t>
      </w:r>
      <w:r w:rsidR="008B1C88" w:rsidRPr="008B1C88">
        <w:t>or basic word processing this machine is suitable, however this is not the most powerful machine</w:t>
      </w:r>
    </w:p>
    <w:p w14:paraId="7D213BCE" w14:textId="0B290E82" w:rsidR="008B1C88" w:rsidRPr="008B1C88" w:rsidRDefault="0028259C" w:rsidP="00356247">
      <w:pPr>
        <w:pStyle w:val="NCFE-Bullet-Short"/>
        <w:spacing w:before="0" w:after="0"/>
      </w:pPr>
      <w:r>
        <w:t>m</w:t>
      </w:r>
      <w:r w:rsidR="008B1C88" w:rsidRPr="008B1C88">
        <w:t>emory is above the minimum system requirements but should be higher for a better experience</w:t>
      </w:r>
    </w:p>
    <w:p w14:paraId="7F003DA0" w14:textId="3F52F52D" w:rsidR="008B1C88" w:rsidRPr="008B1C88" w:rsidRDefault="0028259C" w:rsidP="00356247">
      <w:pPr>
        <w:pStyle w:val="NCFE-Bullet-Short"/>
        <w:spacing w:before="0" w:after="0"/>
      </w:pPr>
      <w:r>
        <w:t>o</w:t>
      </w:r>
      <w:r w:rsidR="008B1C88" w:rsidRPr="008B1C88">
        <w:t>nboard graphics, this will use some system memory and degrades the experience</w:t>
      </w:r>
    </w:p>
    <w:p w14:paraId="474923A0" w14:textId="6C94A6E5" w:rsidR="008B1C88" w:rsidRPr="008B1C88" w:rsidRDefault="0028259C" w:rsidP="00356247">
      <w:pPr>
        <w:pStyle w:val="NCFE-Bullet-Short"/>
        <w:spacing w:before="0" w:after="0"/>
      </w:pPr>
      <w:r>
        <w:t>s</w:t>
      </w:r>
      <w:r w:rsidR="008B1C88" w:rsidRPr="008B1C88">
        <w:t>mall monitor with a very low resolution would not make for a good experience</w:t>
      </w:r>
    </w:p>
    <w:p w14:paraId="690D8010" w14:textId="77777777" w:rsidR="00356247" w:rsidRDefault="00356247" w:rsidP="00BF6372">
      <w:pPr>
        <w:spacing w:before="0" w:after="0"/>
        <w:rPr>
          <w:rFonts w:cs="Arial"/>
        </w:rPr>
      </w:pPr>
    </w:p>
    <w:p w14:paraId="4359429E" w14:textId="77777777" w:rsidR="00DC3E56" w:rsidRDefault="00DC3E56">
      <w:pPr>
        <w:spacing w:before="0" w:after="0"/>
        <w:rPr>
          <w:rFonts w:cs="Arial"/>
        </w:rPr>
      </w:pPr>
      <w:r>
        <w:rPr>
          <w:rFonts w:cs="Arial"/>
        </w:rPr>
        <w:br w:type="page"/>
      </w:r>
    </w:p>
    <w:p w14:paraId="5BE89EBE" w14:textId="3C9BE2D1" w:rsidR="008B1C88" w:rsidRDefault="008B1C88" w:rsidP="00BF6372">
      <w:pPr>
        <w:spacing w:before="0" w:after="0"/>
        <w:rPr>
          <w:rFonts w:cs="Arial"/>
        </w:rPr>
      </w:pPr>
      <w:r w:rsidRPr="007B0C14">
        <w:rPr>
          <w:rFonts w:cs="Arial"/>
        </w:rPr>
        <w:lastRenderedPageBreak/>
        <w:t>Recommended upgrade for the current computer:</w:t>
      </w:r>
    </w:p>
    <w:p w14:paraId="2DB0D5FF" w14:textId="77777777" w:rsidR="00BF6372" w:rsidRPr="007B0C14" w:rsidRDefault="00BF6372" w:rsidP="00BF6372">
      <w:pPr>
        <w:spacing w:before="0" w:after="0"/>
        <w:rPr>
          <w:rFonts w:cs="Arial"/>
        </w:rPr>
      </w:pPr>
    </w:p>
    <w:p w14:paraId="061ED544" w14:textId="70C48F03" w:rsidR="008B1C88" w:rsidRPr="008B1C88" w:rsidRDefault="0028259C" w:rsidP="00BF6372">
      <w:pPr>
        <w:pStyle w:val="NCFE-Bullet-Short"/>
        <w:spacing w:before="0" w:after="0"/>
        <w:rPr>
          <w:rFonts w:eastAsiaTheme="minorEastAsia"/>
        </w:rPr>
      </w:pPr>
      <w:r>
        <w:t>m</w:t>
      </w:r>
      <w:r w:rsidR="008B1C88" w:rsidRPr="008B1C88">
        <w:t xml:space="preserve">emory </w:t>
      </w:r>
      <w:r w:rsidR="00883B43">
        <w:t>–</w:t>
      </w:r>
      <w:r w:rsidR="008B1C88" w:rsidRPr="008B1C88">
        <w:t xml:space="preserve"> </w:t>
      </w:r>
      <w:r>
        <w:t>t</w:t>
      </w:r>
      <w:r w:rsidR="008B1C88" w:rsidRPr="008B1C88">
        <w:t>he system memory could be increased to 8GB, adding a further 2 x 2GB of RAM</w:t>
      </w:r>
    </w:p>
    <w:p w14:paraId="67E836F1" w14:textId="47E871ED" w:rsidR="008B1C88" w:rsidRPr="008B1C88" w:rsidRDefault="0028259C" w:rsidP="00356247">
      <w:pPr>
        <w:pStyle w:val="NCFE-Bullet-Short"/>
        <w:spacing w:before="0" w:after="0"/>
      </w:pPr>
      <w:r>
        <w:t>h</w:t>
      </w:r>
      <w:r w:rsidR="008B1C88" w:rsidRPr="008B1C88">
        <w:t xml:space="preserve">ard </w:t>
      </w:r>
      <w:r>
        <w:t>d</w:t>
      </w:r>
      <w:r w:rsidR="008B1C88" w:rsidRPr="008B1C88">
        <w:t xml:space="preserve">isk </w:t>
      </w:r>
      <w:r w:rsidR="00883B43">
        <w:t>–</w:t>
      </w:r>
      <w:r w:rsidR="008B1C88" w:rsidRPr="008B1C88">
        <w:t xml:space="preserve"> </w:t>
      </w:r>
      <w:r>
        <w:t>t</w:t>
      </w:r>
      <w:r w:rsidR="008B1C88" w:rsidRPr="008B1C88">
        <w:t>he hard disk could be exchanged for an SSD drive to boost performance, the old hard disk could be retained and used for additional local storage</w:t>
      </w:r>
    </w:p>
    <w:p w14:paraId="52909FF4" w14:textId="08AC744E" w:rsidR="008B1C88" w:rsidRPr="008B1C88" w:rsidRDefault="0028259C" w:rsidP="00356247">
      <w:pPr>
        <w:pStyle w:val="NCFE-Bullet-Short"/>
        <w:spacing w:before="0" w:after="0"/>
      </w:pPr>
      <w:r>
        <w:t>m</w:t>
      </w:r>
      <w:r w:rsidR="008B1C88" w:rsidRPr="008B1C88">
        <w:t xml:space="preserve">onitor </w:t>
      </w:r>
      <w:r w:rsidR="00883B43">
        <w:t>–</w:t>
      </w:r>
      <w:r w:rsidR="008B1C88" w:rsidRPr="008B1C88">
        <w:t xml:space="preserve"> 17 inch is not a large enough screen and could cause eye strain and slow performance</w:t>
      </w:r>
      <w:r w:rsidR="00A00F7B">
        <w:t>, t</w:t>
      </w:r>
      <w:r w:rsidR="008B1C88" w:rsidRPr="008B1C88">
        <w:t>his could be upgraded to a 24” wide screen</w:t>
      </w:r>
    </w:p>
    <w:p w14:paraId="11553CC5" w14:textId="3DCAF37C" w:rsidR="008B1C88" w:rsidRDefault="0028259C" w:rsidP="00356247">
      <w:pPr>
        <w:pStyle w:val="NCFE-Bullet-Short"/>
        <w:spacing w:before="0" w:after="0"/>
      </w:pPr>
      <w:r>
        <w:t>o</w:t>
      </w:r>
      <w:r w:rsidR="008B1C88" w:rsidRPr="008B1C88">
        <w:t xml:space="preserve">perating </w:t>
      </w:r>
      <w:r>
        <w:t>s</w:t>
      </w:r>
      <w:r w:rsidR="008B1C88" w:rsidRPr="008B1C88">
        <w:t xml:space="preserve">ystem </w:t>
      </w:r>
      <w:r w:rsidR="00883B43">
        <w:t>–</w:t>
      </w:r>
      <w:r w:rsidR="008B1C88" w:rsidRPr="008B1C88">
        <w:t xml:space="preserve"> Windows 7 is now very old and is not supported, upgrading to Windows 10 would provide a better and more secure platform</w:t>
      </w:r>
    </w:p>
    <w:p w14:paraId="1FDA4B11" w14:textId="77777777" w:rsidR="00356247" w:rsidRPr="008B1C88" w:rsidRDefault="00356247" w:rsidP="00356247">
      <w:pPr>
        <w:pStyle w:val="NCFE-Bullet-Short"/>
        <w:numPr>
          <w:ilvl w:val="0"/>
          <w:numId w:val="0"/>
        </w:numPr>
        <w:spacing w:before="0" w:after="0"/>
        <w:ind w:left="397"/>
      </w:pPr>
    </w:p>
    <w:p w14:paraId="0E08FEFA" w14:textId="7BCD655C" w:rsidR="008B1C88" w:rsidRPr="007B0C14" w:rsidRDefault="008B1C88" w:rsidP="00356247">
      <w:pPr>
        <w:spacing w:before="0" w:after="0"/>
        <w:rPr>
          <w:rFonts w:cs="Arial"/>
        </w:rPr>
      </w:pPr>
      <w:r w:rsidRPr="007B0C14">
        <w:rPr>
          <w:rFonts w:cs="Arial"/>
        </w:rPr>
        <w:t xml:space="preserve">Note: </w:t>
      </w:r>
      <w:r w:rsidR="001C52D0">
        <w:rPr>
          <w:rFonts w:cs="Arial"/>
        </w:rPr>
        <w:t>T</w:t>
      </w:r>
      <w:r w:rsidRPr="007B0C14">
        <w:rPr>
          <w:rFonts w:cs="Arial"/>
        </w:rPr>
        <w:t>he above is not an exhaustive list; credit should be given to other suggestions as appropriate to the scenario in the brief</w:t>
      </w:r>
      <w:r w:rsidRPr="007B0C14">
        <w:rPr>
          <w:rFonts w:cs="Arial"/>
        </w:rPr>
        <w:br w:type="page"/>
      </w:r>
    </w:p>
    <w:p w14:paraId="591458CC" w14:textId="19AF2E9A" w:rsidR="00A96295" w:rsidRDefault="00800DB9" w:rsidP="00BD6E4C">
      <w:pPr>
        <w:pStyle w:val="Heading3"/>
        <w:spacing w:before="0" w:after="0"/>
        <w:rPr>
          <w:rFonts w:cs="Arial"/>
        </w:rPr>
      </w:pPr>
      <w:bookmarkStart w:id="10" w:name="_Toc74221351"/>
      <w:r>
        <w:rPr>
          <w:rFonts w:cs="Arial"/>
        </w:rPr>
        <w:lastRenderedPageBreak/>
        <w:t>Theme 3:</w:t>
      </w:r>
      <w:r w:rsidRPr="003732C4">
        <w:rPr>
          <w:rFonts w:eastAsia="Times New Roman" w:cs="Arial"/>
          <w:color w:val="000000"/>
          <w:lang w:eastAsia="en-GB"/>
        </w:rPr>
        <w:t xml:space="preserve"> </w:t>
      </w:r>
      <w:r>
        <w:rPr>
          <w:rFonts w:eastAsia="Times New Roman" w:cs="Arial"/>
          <w:color w:val="000000"/>
          <w:lang w:eastAsia="en-GB"/>
        </w:rPr>
        <w:t>e</w:t>
      </w:r>
      <w:r w:rsidRPr="00C13010">
        <w:rPr>
          <w:rFonts w:eastAsia="Times New Roman" w:cs="Arial"/>
          <w:color w:val="000000"/>
          <w:lang w:eastAsia="en-GB"/>
        </w:rPr>
        <w:t>nd user computing support</w:t>
      </w:r>
      <w:r>
        <w:rPr>
          <w:rFonts w:cs="Arial"/>
        </w:rPr>
        <w:t xml:space="preserve"> </w:t>
      </w:r>
      <w:bookmarkEnd w:id="10"/>
    </w:p>
    <w:p w14:paraId="709B8523" w14:textId="77777777" w:rsidR="00BD6E4C" w:rsidRPr="00BD6E4C" w:rsidRDefault="00BD6E4C" w:rsidP="00BD6E4C">
      <w:pPr>
        <w:spacing w:before="0" w:after="0"/>
      </w:pPr>
    </w:p>
    <w:p w14:paraId="1990205F" w14:textId="194F7C97" w:rsidR="008B1C88" w:rsidRDefault="008B1C88" w:rsidP="00BD6E4C">
      <w:pPr>
        <w:pStyle w:val="Heading3"/>
        <w:spacing w:before="0" w:after="0"/>
        <w:rPr>
          <w:rFonts w:cs="Arial"/>
        </w:rPr>
      </w:pPr>
      <w:r w:rsidRPr="007B0C14">
        <w:rPr>
          <w:rFonts w:cs="Arial"/>
        </w:rPr>
        <w:t>Task 5</w:t>
      </w:r>
    </w:p>
    <w:p w14:paraId="196B5D7D" w14:textId="77777777" w:rsidR="00BD6E4C" w:rsidRPr="00BD6E4C" w:rsidRDefault="00BD6E4C" w:rsidP="00BD6E4C">
      <w:pPr>
        <w:spacing w:before="0" w:after="0"/>
      </w:pP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666"/>
        <w:gridCol w:w="8708"/>
      </w:tblGrid>
      <w:tr w:rsidR="008B1C88" w:rsidRPr="007B0C14" w14:paraId="4B8888C4" w14:textId="77777777" w:rsidTr="00927C02">
        <w:trPr>
          <w:cantSplit/>
          <w:tblHeader/>
        </w:trPr>
        <w:tc>
          <w:tcPr>
            <w:tcW w:w="1666" w:type="dxa"/>
            <w:shd w:val="clear" w:color="auto" w:fill="D9D9D9" w:themeFill="background1" w:themeFillShade="D9"/>
            <w:hideMark/>
          </w:tcPr>
          <w:p w14:paraId="49368C64" w14:textId="77777777" w:rsidR="008B1C88" w:rsidRPr="007B0C14" w:rsidRDefault="008B1C88" w:rsidP="00356247">
            <w:pPr>
              <w:spacing w:before="0" w:after="0"/>
              <w:rPr>
                <w:rFonts w:cs="Arial"/>
              </w:rPr>
            </w:pPr>
            <w:r>
              <w:rPr>
                <w:rFonts w:cs="Arial"/>
                <w:b/>
              </w:rPr>
              <w:t>Band</w:t>
            </w:r>
          </w:p>
        </w:tc>
        <w:tc>
          <w:tcPr>
            <w:tcW w:w="8708" w:type="dxa"/>
            <w:shd w:val="clear" w:color="auto" w:fill="D9D9D9" w:themeFill="background1" w:themeFillShade="D9"/>
            <w:hideMark/>
          </w:tcPr>
          <w:p w14:paraId="4CB4B4CA" w14:textId="77777777" w:rsidR="008B1C88" w:rsidRPr="007B0C14" w:rsidRDefault="008B1C88" w:rsidP="00356247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  <w:b/>
              </w:rPr>
              <w:t>Descriptor</w:t>
            </w:r>
          </w:p>
        </w:tc>
      </w:tr>
      <w:tr w:rsidR="008B1C88" w:rsidRPr="007B0C14" w14:paraId="3E6682B8" w14:textId="77777777" w:rsidTr="00927C02">
        <w:trPr>
          <w:cantSplit/>
        </w:trPr>
        <w:tc>
          <w:tcPr>
            <w:tcW w:w="1447" w:type="dxa"/>
            <w:shd w:val="clear" w:color="auto" w:fill="D9D9D9" w:themeFill="background1" w:themeFillShade="D9"/>
            <w:hideMark/>
          </w:tcPr>
          <w:p w14:paraId="4FF3A9CF" w14:textId="77777777" w:rsidR="008B1C88" w:rsidRPr="007B0C14" w:rsidRDefault="008B1C88" w:rsidP="00356247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</w:rPr>
              <w:t>Band 4</w:t>
            </w:r>
            <w:r w:rsidRPr="007B0C14">
              <w:rPr>
                <w:rFonts w:cs="Arial"/>
              </w:rPr>
              <w:br/>
              <w:t xml:space="preserve">(Distinction) </w:t>
            </w:r>
          </w:p>
        </w:tc>
        <w:tc>
          <w:tcPr>
            <w:tcW w:w="7563" w:type="dxa"/>
            <w:shd w:val="clear" w:color="auto" w:fill="auto"/>
            <w:hideMark/>
          </w:tcPr>
          <w:p w14:paraId="51C64589" w14:textId="77777777" w:rsidR="008B1C88" w:rsidRPr="007B0C14" w:rsidRDefault="008B1C88" w:rsidP="00356247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  <w:b/>
                <w:bCs/>
              </w:rPr>
              <w:t xml:space="preserve">Excellent </w:t>
            </w:r>
            <w:r w:rsidRPr="007B0C14">
              <w:rPr>
                <w:rFonts w:cs="Arial"/>
              </w:rPr>
              <w:t xml:space="preserve">identification and explanation of the different ticket types </w:t>
            </w:r>
            <w:r w:rsidRPr="007B0C14">
              <w:rPr>
                <w:rFonts w:cs="Arial"/>
                <w:shd w:val="clear" w:color="auto" w:fill="FFFFFF"/>
              </w:rPr>
              <w:t xml:space="preserve">that is </w:t>
            </w:r>
            <w:r w:rsidRPr="007B0C14">
              <w:rPr>
                <w:rFonts w:cs="Arial"/>
                <w:b/>
                <w:bCs/>
                <w:shd w:val="clear" w:color="auto" w:fill="FFFFFF"/>
              </w:rPr>
              <w:t xml:space="preserve">highly </w:t>
            </w:r>
            <w:r w:rsidRPr="007B0C14">
              <w:rPr>
                <w:rFonts w:cs="Arial"/>
                <w:shd w:val="clear" w:color="auto" w:fill="FFFFFF"/>
              </w:rPr>
              <w:t xml:space="preserve">detailed and </w:t>
            </w:r>
            <w:r w:rsidRPr="007B0C14">
              <w:rPr>
                <w:rFonts w:cs="Arial"/>
                <w:b/>
                <w:bCs/>
                <w:shd w:val="clear" w:color="auto" w:fill="FFFFFF"/>
              </w:rPr>
              <w:t xml:space="preserve">highly </w:t>
            </w:r>
            <w:r w:rsidRPr="007B0C14">
              <w:rPr>
                <w:rFonts w:cs="Arial"/>
                <w:shd w:val="clear" w:color="auto" w:fill="FFFFFF"/>
              </w:rPr>
              <w:t>relevant in relation to the requirements of the brief.</w:t>
            </w:r>
            <w:r w:rsidRPr="007B0C14">
              <w:rPr>
                <w:rFonts w:cs="Arial"/>
              </w:rPr>
              <w:t xml:space="preserve"> </w:t>
            </w:r>
          </w:p>
        </w:tc>
      </w:tr>
      <w:tr w:rsidR="008B1C88" w:rsidRPr="007B0C14" w14:paraId="2362B43E" w14:textId="77777777" w:rsidTr="00927C02">
        <w:trPr>
          <w:cantSplit/>
        </w:trPr>
        <w:tc>
          <w:tcPr>
            <w:tcW w:w="1666" w:type="dxa"/>
            <w:shd w:val="clear" w:color="auto" w:fill="D9D9D9" w:themeFill="background1" w:themeFillShade="D9"/>
            <w:hideMark/>
          </w:tcPr>
          <w:p w14:paraId="7DB1A089" w14:textId="77777777" w:rsidR="008B1C88" w:rsidRPr="007B0C14" w:rsidRDefault="008B1C88" w:rsidP="00356247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</w:rPr>
              <w:t>Band 3</w:t>
            </w:r>
            <w:r w:rsidRPr="007B0C14">
              <w:rPr>
                <w:rFonts w:cs="Arial"/>
              </w:rPr>
              <w:br/>
              <w:t xml:space="preserve">(Merit) </w:t>
            </w:r>
          </w:p>
        </w:tc>
        <w:tc>
          <w:tcPr>
            <w:tcW w:w="8708" w:type="dxa"/>
            <w:shd w:val="clear" w:color="auto" w:fill="auto"/>
            <w:hideMark/>
          </w:tcPr>
          <w:p w14:paraId="2268A3DA" w14:textId="77777777" w:rsidR="008B1C88" w:rsidRPr="007B0C14" w:rsidRDefault="008B1C88" w:rsidP="00356247">
            <w:pPr>
              <w:spacing w:before="0" w:after="0"/>
              <w:rPr>
                <w:rFonts w:eastAsiaTheme="minorEastAsia" w:cs="Arial"/>
              </w:rPr>
            </w:pPr>
            <w:r w:rsidRPr="007B0C14">
              <w:rPr>
                <w:rFonts w:cs="Arial"/>
                <w:b/>
                <w:bCs/>
              </w:rPr>
              <w:t xml:space="preserve">Good </w:t>
            </w:r>
            <w:r w:rsidRPr="007B0C14">
              <w:rPr>
                <w:rFonts w:cs="Arial"/>
              </w:rPr>
              <w:t xml:space="preserve">identification and explanation of the different ticket types </w:t>
            </w:r>
            <w:r w:rsidRPr="007B0C14">
              <w:rPr>
                <w:rFonts w:cs="Arial"/>
                <w:shd w:val="clear" w:color="auto" w:fill="FFFFFF"/>
              </w:rPr>
              <w:t xml:space="preserve">that is </w:t>
            </w:r>
            <w:r w:rsidRPr="007B0C14">
              <w:rPr>
                <w:rFonts w:cs="Arial"/>
                <w:b/>
                <w:bCs/>
                <w:shd w:val="clear" w:color="auto" w:fill="FFFFFF"/>
              </w:rPr>
              <w:t>detailed</w:t>
            </w:r>
            <w:r w:rsidRPr="007B0C14">
              <w:rPr>
                <w:rFonts w:cs="Arial"/>
                <w:shd w:val="clear" w:color="auto" w:fill="FFFFFF"/>
              </w:rPr>
              <w:t xml:space="preserve"> and </w:t>
            </w:r>
            <w:r w:rsidRPr="007B0C14">
              <w:rPr>
                <w:rFonts w:cs="Arial"/>
                <w:b/>
                <w:bCs/>
                <w:shd w:val="clear" w:color="auto" w:fill="FFFFFF"/>
              </w:rPr>
              <w:t xml:space="preserve">mostly </w:t>
            </w:r>
            <w:r w:rsidRPr="007B0C14">
              <w:rPr>
                <w:rFonts w:cs="Arial"/>
                <w:shd w:val="clear" w:color="auto" w:fill="FFFFFF"/>
              </w:rPr>
              <w:t>relevant in relation to the requirements of the brief.</w:t>
            </w:r>
          </w:p>
        </w:tc>
      </w:tr>
      <w:tr w:rsidR="008B1C88" w:rsidRPr="007B0C14" w14:paraId="3A6C5AB0" w14:textId="77777777" w:rsidTr="00927C02">
        <w:trPr>
          <w:cantSplit/>
        </w:trPr>
        <w:tc>
          <w:tcPr>
            <w:tcW w:w="1666" w:type="dxa"/>
            <w:shd w:val="clear" w:color="auto" w:fill="D9D9D9" w:themeFill="background1" w:themeFillShade="D9"/>
            <w:hideMark/>
          </w:tcPr>
          <w:p w14:paraId="1CA98465" w14:textId="77777777" w:rsidR="008B1C88" w:rsidRPr="007B0C14" w:rsidRDefault="008B1C88" w:rsidP="00356247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</w:rPr>
              <w:t>Band 2</w:t>
            </w:r>
            <w:r w:rsidRPr="007B0C14">
              <w:rPr>
                <w:rFonts w:cs="Arial"/>
              </w:rPr>
              <w:br/>
              <w:t xml:space="preserve">(Pass) </w:t>
            </w:r>
          </w:p>
        </w:tc>
        <w:tc>
          <w:tcPr>
            <w:tcW w:w="8708" w:type="dxa"/>
            <w:shd w:val="clear" w:color="auto" w:fill="auto"/>
            <w:hideMark/>
          </w:tcPr>
          <w:p w14:paraId="2E48D050" w14:textId="77777777" w:rsidR="008B1C88" w:rsidRPr="007B0C14" w:rsidRDefault="008B1C88" w:rsidP="00356247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  <w:b/>
                <w:bCs/>
                <w:color w:val="000000"/>
              </w:rPr>
              <w:t xml:space="preserve">Reasonable </w:t>
            </w:r>
            <w:r w:rsidRPr="007B0C14">
              <w:rPr>
                <w:rFonts w:cs="Arial"/>
                <w:color w:val="000000"/>
              </w:rPr>
              <w:t>identification</w:t>
            </w:r>
            <w:r w:rsidRPr="007B0C14">
              <w:rPr>
                <w:rFonts w:cs="Arial"/>
              </w:rPr>
              <w:t xml:space="preserve"> and explanation of the different ticket types </w:t>
            </w:r>
            <w:r w:rsidRPr="007B0C14">
              <w:rPr>
                <w:rFonts w:cs="Arial"/>
                <w:shd w:val="clear" w:color="auto" w:fill="FFFFFF"/>
              </w:rPr>
              <w:t xml:space="preserve">that has </w:t>
            </w:r>
            <w:r w:rsidRPr="007B0C14">
              <w:rPr>
                <w:rFonts w:cs="Arial"/>
                <w:b/>
                <w:bCs/>
                <w:shd w:val="clear" w:color="auto" w:fill="FFFFFF"/>
              </w:rPr>
              <w:t>some</w:t>
            </w:r>
            <w:r w:rsidRPr="007B0C14">
              <w:rPr>
                <w:rFonts w:cs="Arial"/>
                <w:shd w:val="clear" w:color="auto" w:fill="FFFFFF"/>
              </w:rPr>
              <w:t xml:space="preserve"> detail and </w:t>
            </w:r>
            <w:r w:rsidRPr="007B0C14">
              <w:rPr>
                <w:rFonts w:cs="Arial"/>
                <w:b/>
                <w:bCs/>
                <w:shd w:val="clear" w:color="auto" w:fill="FFFFFF"/>
              </w:rPr>
              <w:t xml:space="preserve">some </w:t>
            </w:r>
            <w:r w:rsidRPr="007B0C14">
              <w:rPr>
                <w:rFonts w:cs="Arial"/>
                <w:shd w:val="clear" w:color="auto" w:fill="FFFFFF"/>
              </w:rPr>
              <w:t>relevance in relation to the requirements of the brief, though this may be underdeveloped.</w:t>
            </w:r>
          </w:p>
        </w:tc>
      </w:tr>
      <w:tr w:rsidR="008B1C88" w:rsidRPr="007B0C14" w14:paraId="357DA510" w14:textId="77777777" w:rsidTr="00927C02">
        <w:trPr>
          <w:cantSplit/>
        </w:trPr>
        <w:tc>
          <w:tcPr>
            <w:tcW w:w="1666" w:type="dxa"/>
            <w:shd w:val="clear" w:color="auto" w:fill="D9D9D9" w:themeFill="background1" w:themeFillShade="D9"/>
            <w:hideMark/>
          </w:tcPr>
          <w:p w14:paraId="69DFF2AB" w14:textId="127E16D4" w:rsidR="008B1C88" w:rsidRPr="007B0C14" w:rsidRDefault="008B1C88" w:rsidP="00356247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</w:rPr>
              <w:t>Band 1</w:t>
            </w:r>
            <w:r w:rsidRPr="007B0C14">
              <w:rPr>
                <w:rFonts w:cs="Arial"/>
              </w:rPr>
              <w:br/>
              <w:t xml:space="preserve">(Near </w:t>
            </w:r>
            <w:r w:rsidR="00927C02">
              <w:rPr>
                <w:rFonts w:cs="Arial"/>
              </w:rPr>
              <w:t>p</w:t>
            </w:r>
            <w:r w:rsidRPr="007B0C14">
              <w:rPr>
                <w:rFonts w:cs="Arial"/>
              </w:rPr>
              <w:t xml:space="preserve">ass) </w:t>
            </w:r>
          </w:p>
        </w:tc>
        <w:tc>
          <w:tcPr>
            <w:tcW w:w="8708" w:type="dxa"/>
            <w:shd w:val="clear" w:color="auto" w:fill="auto"/>
            <w:hideMark/>
          </w:tcPr>
          <w:p w14:paraId="4F6D7711" w14:textId="77777777" w:rsidR="008B1C88" w:rsidRPr="007B0C14" w:rsidRDefault="008B1C88" w:rsidP="00356247">
            <w:pPr>
              <w:spacing w:before="0" w:after="0"/>
              <w:rPr>
                <w:rFonts w:eastAsiaTheme="minorEastAsia" w:cs="Arial"/>
              </w:rPr>
            </w:pPr>
            <w:r w:rsidRPr="007B0C14">
              <w:rPr>
                <w:rFonts w:cs="Arial"/>
                <w:b/>
                <w:bCs/>
              </w:rPr>
              <w:t>Limited</w:t>
            </w:r>
            <w:r w:rsidRPr="007B0C14">
              <w:rPr>
                <w:rFonts w:cs="Arial"/>
              </w:rPr>
              <w:t xml:space="preserve"> identification and explanation of the different ticket types </w:t>
            </w:r>
            <w:r w:rsidRPr="007B0C14">
              <w:rPr>
                <w:rFonts w:cs="Arial"/>
                <w:shd w:val="clear" w:color="auto" w:fill="FFFFFF"/>
              </w:rPr>
              <w:t xml:space="preserve">that has </w:t>
            </w:r>
            <w:r w:rsidRPr="007B0C14">
              <w:rPr>
                <w:rFonts w:cs="Arial"/>
                <w:b/>
                <w:bCs/>
              </w:rPr>
              <w:t xml:space="preserve">limited </w:t>
            </w:r>
            <w:r w:rsidRPr="007B0C14">
              <w:rPr>
                <w:rFonts w:cs="Arial"/>
                <w:shd w:val="clear" w:color="auto" w:fill="FFFFFF"/>
              </w:rPr>
              <w:t xml:space="preserve">detail and </w:t>
            </w:r>
            <w:r w:rsidRPr="007B0C14">
              <w:rPr>
                <w:rFonts w:cs="Arial"/>
                <w:b/>
                <w:bCs/>
                <w:shd w:val="clear" w:color="auto" w:fill="FFFFFF"/>
              </w:rPr>
              <w:t xml:space="preserve">limited </w:t>
            </w:r>
            <w:r w:rsidRPr="007B0C14">
              <w:rPr>
                <w:rFonts w:cs="Arial"/>
                <w:shd w:val="clear" w:color="auto" w:fill="FFFFFF"/>
              </w:rPr>
              <w:t>relevance in relation to the requirements of the brief.</w:t>
            </w:r>
          </w:p>
        </w:tc>
      </w:tr>
      <w:tr w:rsidR="008B1C88" w:rsidRPr="007B0C14" w14:paraId="1FD16BA1" w14:textId="77777777" w:rsidTr="00927C02">
        <w:trPr>
          <w:cantSplit/>
        </w:trPr>
        <w:tc>
          <w:tcPr>
            <w:tcW w:w="1666" w:type="dxa"/>
            <w:shd w:val="clear" w:color="auto" w:fill="D9D9D9" w:themeFill="background1" w:themeFillShade="D9"/>
            <w:hideMark/>
          </w:tcPr>
          <w:p w14:paraId="30322125" w14:textId="77777777" w:rsidR="008B1C88" w:rsidRPr="007B0C14" w:rsidRDefault="008B1C88" w:rsidP="00356247">
            <w:pPr>
              <w:spacing w:before="0" w:after="0"/>
              <w:rPr>
                <w:rFonts w:eastAsia="Calibri" w:cs="Arial"/>
              </w:rPr>
            </w:pPr>
            <w:r w:rsidRPr="007B0C14">
              <w:rPr>
                <w:rFonts w:cs="Arial"/>
              </w:rPr>
              <w:t>NYA</w:t>
            </w:r>
          </w:p>
        </w:tc>
        <w:tc>
          <w:tcPr>
            <w:tcW w:w="8708" w:type="dxa"/>
            <w:shd w:val="clear" w:color="auto" w:fill="auto"/>
            <w:hideMark/>
          </w:tcPr>
          <w:p w14:paraId="0E2E431D" w14:textId="77777777" w:rsidR="008B1C88" w:rsidRPr="007B0C14" w:rsidRDefault="008B1C88" w:rsidP="00356247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</w:rPr>
              <w:t xml:space="preserve">No </w:t>
            </w:r>
            <w:r w:rsidRPr="007B0C14">
              <w:rPr>
                <w:rFonts w:eastAsia="Arial" w:cs="Arial"/>
                <w:color w:val="000000" w:themeColor="text1"/>
                <w:szCs w:val="19"/>
              </w:rPr>
              <w:t>rewardable m</w:t>
            </w:r>
            <w:r w:rsidRPr="007B0C14">
              <w:rPr>
                <w:rFonts w:cs="Arial"/>
              </w:rPr>
              <w:t>aterial.</w:t>
            </w:r>
          </w:p>
        </w:tc>
      </w:tr>
    </w:tbl>
    <w:p w14:paraId="06E52F1D" w14:textId="77777777" w:rsidR="00356247" w:rsidRDefault="00356247" w:rsidP="00356247">
      <w:pPr>
        <w:pStyle w:val="Heading4"/>
        <w:spacing w:before="0" w:after="0"/>
      </w:pPr>
    </w:p>
    <w:p w14:paraId="401ACCE4" w14:textId="613D474D" w:rsidR="008B1C88" w:rsidRDefault="008B1C88" w:rsidP="00356247">
      <w:pPr>
        <w:pStyle w:val="Heading4"/>
        <w:spacing w:before="0" w:after="0"/>
      </w:pPr>
      <w:r>
        <w:t>Indicative content</w:t>
      </w:r>
    </w:p>
    <w:p w14:paraId="6E35A557" w14:textId="77777777" w:rsidR="00356247" w:rsidRPr="00356247" w:rsidRDefault="00356247" w:rsidP="00356247">
      <w:pPr>
        <w:spacing w:before="0" w:after="0"/>
      </w:pPr>
    </w:p>
    <w:p w14:paraId="5F3312A7" w14:textId="1B14FEC8" w:rsidR="008B1C88" w:rsidRDefault="008B1C88" w:rsidP="00356247">
      <w:pPr>
        <w:spacing w:before="0" w:after="0"/>
        <w:rPr>
          <w:rFonts w:cs="Arial"/>
        </w:rPr>
      </w:pPr>
      <w:r w:rsidRPr="007B0C14">
        <w:rPr>
          <w:rFonts w:cs="Arial"/>
        </w:rPr>
        <w:t xml:space="preserve">Service </w:t>
      </w:r>
      <w:r w:rsidR="00515BC1">
        <w:rPr>
          <w:rFonts w:cs="Arial"/>
        </w:rPr>
        <w:t>r</w:t>
      </w:r>
      <w:r w:rsidRPr="007B0C14">
        <w:rPr>
          <w:rFonts w:cs="Arial"/>
        </w:rPr>
        <w:t>equest</w:t>
      </w:r>
      <w:r w:rsidR="002802D9">
        <w:rPr>
          <w:rFonts w:cs="Arial"/>
        </w:rPr>
        <w:t>:</w:t>
      </w:r>
    </w:p>
    <w:p w14:paraId="0F7F0205" w14:textId="77777777" w:rsidR="00356247" w:rsidRPr="007B0C14" w:rsidRDefault="00356247" w:rsidP="00356247">
      <w:pPr>
        <w:spacing w:before="0" w:after="0"/>
        <w:rPr>
          <w:rFonts w:cs="Arial"/>
        </w:rPr>
      </w:pPr>
    </w:p>
    <w:p w14:paraId="455F89FA" w14:textId="167D389C" w:rsidR="008B1C88" w:rsidRDefault="002802D9" w:rsidP="00356247">
      <w:pPr>
        <w:pStyle w:val="NCFE-Bullet-Short"/>
        <w:spacing w:before="0" w:after="0"/>
      </w:pPr>
      <w:r>
        <w:t>a</w:t>
      </w:r>
      <w:r w:rsidR="008B1C88" w:rsidRPr="008B1C88">
        <w:t>n action for something to be provided</w:t>
      </w:r>
      <w:r w:rsidR="008B1C88">
        <w:t xml:space="preserve"> </w:t>
      </w:r>
      <w:r>
        <w:t xml:space="preserve">(for example, </w:t>
      </w:r>
      <w:r w:rsidR="008B1C88" w:rsidRPr="008B1C88">
        <w:t>an item of software to be installed or a room to be setup a particular way with IT equipment</w:t>
      </w:r>
      <w:r>
        <w:t>)</w:t>
      </w:r>
    </w:p>
    <w:p w14:paraId="5CF17463" w14:textId="77777777" w:rsidR="00356247" w:rsidRPr="008B1C88" w:rsidRDefault="00356247" w:rsidP="00356247">
      <w:pPr>
        <w:pStyle w:val="NCFE-Bullet-Short"/>
        <w:numPr>
          <w:ilvl w:val="0"/>
          <w:numId w:val="0"/>
        </w:numPr>
        <w:spacing w:before="0" w:after="0"/>
        <w:ind w:left="397"/>
      </w:pPr>
    </w:p>
    <w:p w14:paraId="7D3D1894" w14:textId="360AF140" w:rsidR="008B1C88" w:rsidRPr="00356247" w:rsidRDefault="008B1C88" w:rsidP="00356247">
      <w:pPr>
        <w:pStyle w:val="Heading3"/>
        <w:spacing w:before="0" w:after="0"/>
        <w:rPr>
          <w:rFonts w:eastAsia="Microsoft Sans Serif" w:cs="Arial"/>
          <w:b w:val="0"/>
          <w:bCs w:val="0"/>
        </w:rPr>
      </w:pPr>
      <w:r w:rsidRPr="00356247">
        <w:rPr>
          <w:rFonts w:eastAsia="Microsoft Sans Serif" w:cs="Arial"/>
          <w:b w:val="0"/>
          <w:bCs w:val="0"/>
        </w:rPr>
        <w:t>Incident</w:t>
      </w:r>
      <w:r w:rsidR="00515BC1" w:rsidRPr="00356247">
        <w:rPr>
          <w:rFonts w:eastAsia="Microsoft Sans Serif" w:cs="Arial"/>
          <w:b w:val="0"/>
          <w:bCs w:val="0"/>
        </w:rPr>
        <w:t>:</w:t>
      </w:r>
    </w:p>
    <w:p w14:paraId="5CD604AE" w14:textId="77777777" w:rsidR="00356247" w:rsidRPr="00356247" w:rsidRDefault="00356247" w:rsidP="00356247">
      <w:pPr>
        <w:spacing w:before="0" w:after="0"/>
      </w:pPr>
    </w:p>
    <w:p w14:paraId="2BE4E106" w14:textId="24CD6E50" w:rsidR="008B1C88" w:rsidRDefault="002802D9" w:rsidP="00356247">
      <w:pPr>
        <w:pStyle w:val="NCFE-Bullet-Short"/>
        <w:spacing w:before="0" w:after="0"/>
      </w:pPr>
      <w:r>
        <w:t>a</w:t>
      </w:r>
      <w:r w:rsidR="008B1C88" w:rsidRPr="008B1C88">
        <w:t xml:space="preserve">n unplanned event that caused </w:t>
      </w:r>
      <w:proofErr w:type="gramStart"/>
      <w:r w:rsidR="008B1C88" w:rsidRPr="008B1C88">
        <w:t>some kind of down</w:t>
      </w:r>
      <w:proofErr w:type="gramEnd"/>
      <w:r w:rsidR="008B1C88" w:rsidRPr="008B1C88">
        <w:t xml:space="preserve"> time</w:t>
      </w:r>
      <w:r w:rsidR="008B1C88">
        <w:t xml:space="preserve"> </w:t>
      </w:r>
      <w:r>
        <w:t>(for example,</w:t>
      </w:r>
      <w:r w:rsidR="008B1C88">
        <w:t xml:space="preserve"> </w:t>
      </w:r>
      <w:r w:rsidR="008B1C88" w:rsidRPr="008B1C88">
        <w:t>a switch fail, disk fails in an array</w:t>
      </w:r>
      <w:r>
        <w:t>)</w:t>
      </w:r>
    </w:p>
    <w:p w14:paraId="780DBBE4" w14:textId="77777777" w:rsidR="00356247" w:rsidRPr="008B1C88" w:rsidRDefault="00356247" w:rsidP="00356247">
      <w:pPr>
        <w:pStyle w:val="NCFE-Bullet-Short"/>
        <w:numPr>
          <w:ilvl w:val="0"/>
          <w:numId w:val="0"/>
        </w:numPr>
        <w:spacing w:before="0" w:after="0"/>
        <w:ind w:left="397"/>
      </w:pPr>
    </w:p>
    <w:p w14:paraId="06997561" w14:textId="214D32B8" w:rsidR="008B1C88" w:rsidRDefault="008B1C88" w:rsidP="00356247">
      <w:pPr>
        <w:pStyle w:val="Heading3"/>
        <w:spacing w:before="0" w:after="0"/>
        <w:rPr>
          <w:rFonts w:eastAsia="Microsoft Sans Serif" w:cs="Arial"/>
          <w:b w:val="0"/>
          <w:bCs w:val="0"/>
        </w:rPr>
      </w:pPr>
      <w:r w:rsidRPr="00356247">
        <w:rPr>
          <w:rFonts w:eastAsia="Microsoft Sans Serif" w:cs="Arial"/>
          <w:b w:val="0"/>
          <w:bCs w:val="0"/>
        </w:rPr>
        <w:t>Problem</w:t>
      </w:r>
      <w:r w:rsidR="00515BC1" w:rsidRPr="00356247">
        <w:rPr>
          <w:rFonts w:eastAsia="Microsoft Sans Serif" w:cs="Arial"/>
          <w:b w:val="0"/>
          <w:bCs w:val="0"/>
        </w:rPr>
        <w:t>:</w:t>
      </w:r>
    </w:p>
    <w:p w14:paraId="299F85C0" w14:textId="77777777" w:rsidR="00356247" w:rsidRPr="00356247" w:rsidRDefault="00356247" w:rsidP="00356247">
      <w:pPr>
        <w:spacing w:before="0" w:after="0"/>
      </w:pPr>
    </w:p>
    <w:p w14:paraId="4838C7AE" w14:textId="086DE82A" w:rsidR="008B1C88" w:rsidRDefault="002802D9" w:rsidP="00356247">
      <w:pPr>
        <w:pStyle w:val="NCFE-Bullet-Short"/>
        <w:spacing w:before="0" w:after="0"/>
      </w:pPr>
      <w:r>
        <w:t>m</w:t>
      </w:r>
      <w:r w:rsidR="008B1C88" w:rsidRPr="008B1C88">
        <w:t>ore of a day-to-day based issue that has arisen</w:t>
      </w:r>
      <w:r w:rsidR="008B1C88">
        <w:t xml:space="preserve"> </w:t>
      </w:r>
      <w:r>
        <w:t xml:space="preserve">(for example, </w:t>
      </w:r>
      <w:r w:rsidR="008B1C88" w:rsidRPr="008B1C88">
        <w:t>password needs resetting, a computer will not boot correctly</w:t>
      </w:r>
      <w:r>
        <w:t>)</w:t>
      </w:r>
    </w:p>
    <w:p w14:paraId="7B704C6D" w14:textId="77777777" w:rsidR="00356247" w:rsidRPr="008B1C88" w:rsidRDefault="00356247" w:rsidP="00356247">
      <w:pPr>
        <w:pStyle w:val="NCFE-Bullet-Short"/>
        <w:numPr>
          <w:ilvl w:val="0"/>
          <w:numId w:val="0"/>
        </w:numPr>
        <w:spacing w:before="0" w:after="0"/>
        <w:ind w:left="397"/>
      </w:pPr>
    </w:p>
    <w:p w14:paraId="455135F4" w14:textId="70766AE9" w:rsidR="008B1C88" w:rsidRDefault="008B1C88" w:rsidP="00356247">
      <w:pPr>
        <w:spacing w:before="0" w:after="0"/>
        <w:rPr>
          <w:rFonts w:cs="Arial"/>
        </w:rPr>
      </w:pPr>
      <w:r w:rsidRPr="007B0C14">
        <w:rPr>
          <w:rFonts w:cs="Arial"/>
        </w:rPr>
        <w:t xml:space="preserve">Note: </w:t>
      </w:r>
      <w:r w:rsidR="001C52D0">
        <w:rPr>
          <w:rFonts w:cs="Arial"/>
        </w:rPr>
        <w:t>T</w:t>
      </w:r>
      <w:r w:rsidRPr="007B0C14">
        <w:rPr>
          <w:rFonts w:cs="Arial"/>
        </w:rPr>
        <w:t>he above is not an exhaustive list; credit should be given to other suggestions as appropriate to the scenario in the brief</w:t>
      </w:r>
    </w:p>
    <w:p w14:paraId="1A96D96C" w14:textId="77777777" w:rsidR="00DF54DD" w:rsidRPr="007B0C14" w:rsidRDefault="00DF54DD" w:rsidP="00356247">
      <w:pPr>
        <w:spacing w:before="0" w:after="0"/>
        <w:rPr>
          <w:rFonts w:cs="Arial"/>
        </w:rPr>
      </w:pPr>
    </w:p>
    <w:p w14:paraId="578FA004" w14:textId="6DCD8C34" w:rsidR="008B1C88" w:rsidRDefault="008B1C88" w:rsidP="00DF54DD">
      <w:pPr>
        <w:pStyle w:val="Heading3"/>
        <w:spacing w:before="0" w:after="0"/>
        <w:rPr>
          <w:rFonts w:cs="Arial"/>
        </w:rPr>
      </w:pPr>
      <w:r w:rsidRPr="007B0C14">
        <w:rPr>
          <w:rFonts w:cs="Arial"/>
        </w:rPr>
        <w:lastRenderedPageBreak/>
        <w:t>Task 6</w:t>
      </w:r>
    </w:p>
    <w:p w14:paraId="01889E68" w14:textId="77777777" w:rsidR="00DF54DD" w:rsidRPr="00DF54DD" w:rsidRDefault="00DF54DD" w:rsidP="00DF54DD">
      <w:pPr>
        <w:keepNext/>
        <w:keepLines/>
        <w:spacing w:before="0" w:after="0"/>
      </w:pP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623"/>
        <w:gridCol w:w="8751"/>
      </w:tblGrid>
      <w:tr w:rsidR="008B1C88" w:rsidRPr="007B0C14" w14:paraId="6BB8BDFA" w14:textId="77777777" w:rsidTr="00927C02">
        <w:trPr>
          <w:cantSplit/>
          <w:tblHeader/>
        </w:trPr>
        <w:tc>
          <w:tcPr>
            <w:tcW w:w="1623" w:type="dxa"/>
            <w:shd w:val="clear" w:color="auto" w:fill="D9D9D9" w:themeFill="background1" w:themeFillShade="D9"/>
          </w:tcPr>
          <w:p w14:paraId="3BFA9325" w14:textId="77777777" w:rsidR="008B1C88" w:rsidRPr="007B0C14" w:rsidRDefault="008B1C88" w:rsidP="00EB3538">
            <w:pPr>
              <w:keepNext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b/>
              </w:rPr>
              <w:t>Band</w:t>
            </w:r>
          </w:p>
        </w:tc>
        <w:tc>
          <w:tcPr>
            <w:tcW w:w="8751" w:type="dxa"/>
            <w:shd w:val="clear" w:color="auto" w:fill="D9D9D9" w:themeFill="background1" w:themeFillShade="D9"/>
          </w:tcPr>
          <w:p w14:paraId="16EBB62E" w14:textId="77777777" w:rsidR="008B1C88" w:rsidRPr="007B0C14" w:rsidRDefault="008B1C88" w:rsidP="00EB3538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  <w:b/>
              </w:rPr>
              <w:t>Descriptor</w:t>
            </w:r>
          </w:p>
        </w:tc>
      </w:tr>
      <w:tr w:rsidR="008B1C88" w:rsidRPr="007B0C14" w14:paraId="7FB49F5D" w14:textId="77777777" w:rsidTr="00927C02">
        <w:trPr>
          <w:cantSplit/>
        </w:trPr>
        <w:tc>
          <w:tcPr>
            <w:tcW w:w="1410" w:type="dxa"/>
            <w:shd w:val="clear" w:color="auto" w:fill="D9D9D9" w:themeFill="background1" w:themeFillShade="D9"/>
          </w:tcPr>
          <w:p w14:paraId="295D13A9" w14:textId="77777777" w:rsidR="008B1C88" w:rsidRPr="007B0C14" w:rsidRDefault="008B1C88" w:rsidP="00EB3538">
            <w:pPr>
              <w:keepNext/>
              <w:spacing w:before="0" w:after="0"/>
              <w:rPr>
                <w:rFonts w:cs="Arial"/>
              </w:rPr>
            </w:pPr>
            <w:r w:rsidRPr="007B0C14">
              <w:rPr>
                <w:rFonts w:cs="Arial"/>
              </w:rPr>
              <w:t>Band 4</w:t>
            </w:r>
            <w:r w:rsidRPr="007B0C14">
              <w:rPr>
                <w:rFonts w:cs="Arial"/>
              </w:rPr>
              <w:br/>
              <w:t xml:space="preserve">(Distinction) </w:t>
            </w:r>
          </w:p>
        </w:tc>
        <w:tc>
          <w:tcPr>
            <w:tcW w:w="7600" w:type="dxa"/>
            <w:shd w:val="clear" w:color="auto" w:fill="auto"/>
          </w:tcPr>
          <w:p w14:paraId="72C80D56" w14:textId="77777777" w:rsidR="008B1C88" w:rsidRPr="007B0C14" w:rsidRDefault="008B1C88" w:rsidP="00EB3538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  <w:b/>
                <w:bCs/>
              </w:rPr>
              <w:t xml:space="preserve">Excellent </w:t>
            </w:r>
            <w:r w:rsidRPr="007B0C14">
              <w:rPr>
                <w:rFonts w:cs="Arial"/>
              </w:rPr>
              <w:t xml:space="preserve">understanding and documenting of details for the tickets that is </w:t>
            </w:r>
            <w:r w:rsidRPr="007B0C14">
              <w:rPr>
                <w:rFonts w:cs="Arial"/>
                <w:b/>
                <w:bCs/>
              </w:rPr>
              <w:t>highly</w:t>
            </w:r>
            <w:r w:rsidRPr="007B0C14">
              <w:rPr>
                <w:rFonts w:cs="Arial"/>
              </w:rPr>
              <w:t xml:space="preserve"> detailed</w:t>
            </w:r>
            <w:r w:rsidRPr="007B0C14">
              <w:rPr>
                <w:rFonts w:cs="Arial"/>
                <w:color w:val="2B579A"/>
              </w:rPr>
              <w:t xml:space="preserve"> </w:t>
            </w:r>
            <w:r w:rsidRPr="007B0C14">
              <w:rPr>
                <w:rFonts w:cs="Arial"/>
              </w:rPr>
              <w:t xml:space="preserve">and </w:t>
            </w:r>
            <w:r w:rsidRPr="007B0C14">
              <w:rPr>
                <w:rFonts w:cs="Arial"/>
                <w:b/>
                <w:bCs/>
              </w:rPr>
              <w:t xml:space="preserve">highly </w:t>
            </w:r>
            <w:r w:rsidRPr="007B0C14">
              <w:rPr>
                <w:rFonts w:cs="Arial"/>
              </w:rPr>
              <w:t xml:space="preserve">relevant to the requirements of the end user. </w:t>
            </w:r>
          </w:p>
        </w:tc>
      </w:tr>
      <w:tr w:rsidR="008B1C88" w:rsidRPr="007B0C14" w14:paraId="16134564" w14:textId="77777777" w:rsidTr="00927C02">
        <w:trPr>
          <w:cantSplit/>
        </w:trPr>
        <w:tc>
          <w:tcPr>
            <w:tcW w:w="1623" w:type="dxa"/>
            <w:shd w:val="clear" w:color="auto" w:fill="D9D9D9" w:themeFill="background1" w:themeFillShade="D9"/>
          </w:tcPr>
          <w:p w14:paraId="4F52AE31" w14:textId="77777777" w:rsidR="008B1C88" w:rsidRPr="007B0C14" w:rsidRDefault="008B1C88" w:rsidP="00EB3538">
            <w:pPr>
              <w:keepNext/>
              <w:spacing w:before="0" w:after="0"/>
              <w:rPr>
                <w:rFonts w:cs="Arial"/>
              </w:rPr>
            </w:pPr>
            <w:r w:rsidRPr="007B0C14">
              <w:rPr>
                <w:rFonts w:cs="Arial"/>
              </w:rPr>
              <w:t>Band 3</w:t>
            </w:r>
            <w:r w:rsidRPr="007B0C14">
              <w:rPr>
                <w:rFonts w:cs="Arial"/>
              </w:rPr>
              <w:br/>
              <w:t xml:space="preserve">(Merit) </w:t>
            </w:r>
          </w:p>
        </w:tc>
        <w:tc>
          <w:tcPr>
            <w:tcW w:w="8751" w:type="dxa"/>
            <w:shd w:val="clear" w:color="auto" w:fill="auto"/>
          </w:tcPr>
          <w:p w14:paraId="31F16DEF" w14:textId="77777777" w:rsidR="008B1C88" w:rsidRPr="007B0C14" w:rsidRDefault="008B1C88" w:rsidP="00EB3538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  <w:b/>
                <w:bCs/>
              </w:rPr>
              <w:t xml:space="preserve">Good </w:t>
            </w:r>
            <w:r w:rsidRPr="007B0C14">
              <w:rPr>
                <w:rFonts w:cs="Arial"/>
              </w:rPr>
              <w:t>understanding and documenting of details for the tickets that is detailed</w:t>
            </w:r>
            <w:r w:rsidRPr="007B0C14">
              <w:rPr>
                <w:rFonts w:cs="Arial"/>
                <w:color w:val="2B579A"/>
              </w:rPr>
              <w:t xml:space="preserve"> </w:t>
            </w:r>
            <w:r w:rsidRPr="007B0C14">
              <w:rPr>
                <w:rFonts w:cs="Arial"/>
              </w:rPr>
              <w:t xml:space="preserve">and </w:t>
            </w:r>
            <w:r w:rsidRPr="007B0C14">
              <w:rPr>
                <w:rFonts w:cs="Arial"/>
                <w:b/>
                <w:bCs/>
              </w:rPr>
              <w:t xml:space="preserve">mostly </w:t>
            </w:r>
            <w:r w:rsidRPr="007B0C14">
              <w:rPr>
                <w:rFonts w:cs="Arial"/>
              </w:rPr>
              <w:t xml:space="preserve">relevant to the requirements of the end user. </w:t>
            </w:r>
          </w:p>
        </w:tc>
      </w:tr>
      <w:tr w:rsidR="008B1C88" w:rsidRPr="007B0C14" w14:paraId="5A639295" w14:textId="77777777" w:rsidTr="00927C02">
        <w:trPr>
          <w:cantSplit/>
        </w:trPr>
        <w:tc>
          <w:tcPr>
            <w:tcW w:w="1623" w:type="dxa"/>
            <w:shd w:val="clear" w:color="auto" w:fill="D9D9D9" w:themeFill="background1" w:themeFillShade="D9"/>
          </w:tcPr>
          <w:p w14:paraId="7C59BF74" w14:textId="77777777" w:rsidR="008B1C88" w:rsidRPr="007B0C14" w:rsidRDefault="008B1C88" w:rsidP="00EB3538">
            <w:pPr>
              <w:keepNext/>
              <w:spacing w:before="0" w:after="0"/>
              <w:rPr>
                <w:rFonts w:cs="Arial"/>
              </w:rPr>
            </w:pPr>
            <w:r w:rsidRPr="007B0C14">
              <w:rPr>
                <w:rFonts w:cs="Arial"/>
              </w:rPr>
              <w:t>Band 2</w:t>
            </w:r>
            <w:r w:rsidRPr="007B0C14">
              <w:rPr>
                <w:rFonts w:cs="Arial"/>
              </w:rPr>
              <w:br/>
              <w:t xml:space="preserve">(Pass) </w:t>
            </w:r>
          </w:p>
        </w:tc>
        <w:tc>
          <w:tcPr>
            <w:tcW w:w="8751" w:type="dxa"/>
            <w:shd w:val="clear" w:color="auto" w:fill="auto"/>
          </w:tcPr>
          <w:p w14:paraId="1A12B2D7" w14:textId="77777777" w:rsidR="008B1C88" w:rsidRPr="007B0C14" w:rsidRDefault="008B1C88" w:rsidP="00EB3538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  <w:b/>
                <w:bCs/>
              </w:rPr>
              <w:t xml:space="preserve">Reasonable </w:t>
            </w:r>
            <w:r w:rsidRPr="007B0C14">
              <w:rPr>
                <w:rFonts w:cs="Arial"/>
              </w:rPr>
              <w:t xml:space="preserve">understanding and documenting of details for the tickets that has </w:t>
            </w:r>
            <w:r w:rsidRPr="007B0C14">
              <w:rPr>
                <w:rFonts w:cs="Arial"/>
                <w:b/>
                <w:bCs/>
              </w:rPr>
              <w:t xml:space="preserve">some </w:t>
            </w:r>
            <w:r w:rsidRPr="007B0C14">
              <w:rPr>
                <w:rFonts w:cs="Arial"/>
              </w:rPr>
              <w:t>detail</w:t>
            </w:r>
            <w:r w:rsidRPr="007B0C14">
              <w:rPr>
                <w:rFonts w:cs="Arial"/>
                <w:color w:val="2B579A"/>
              </w:rPr>
              <w:t xml:space="preserve"> </w:t>
            </w:r>
            <w:r w:rsidRPr="007B0C14">
              <w:rPr>
                <w:rFonts w:cs="Arial"/>
              </w:rPr>
              <w:t xml:space="preserve">and </w:t>
            </w:r>
            <w:r w:rsidRPr="007B0C14">
              <w:rPr>
                <w:rFonts w:cs="Arial"/>
                <w:b/>
                <w:bCs/>
              </w:rPr>
              <w:t xml:space="preserve">some </w:t>
            </w:r>
            <w:r w:rsidRPr="007B0C14">
              <w:rPr>
                <w:rFonts w:cs="Arial"/>
              </w:rPr>
              <w:t xml:space="preserve">relevance to the requirements of the end user. </w:t>
            </w:r>
          </w:p>
        </w:tc>
      </w:tr>
      <w:tr w:rsidR="008B1C88" w:rsidRPr="007B0C14" w14:paraId="28DE0767" w14:textId="77777777" w:rsidTr="00927C02">
        <w:trPr>
          <w:cantSplit/>
        </w:trPr>
        <w:tc>
          <w:tcPr>
            <w:tcW w:w="1623" w:type="dxa"/>
            <w:shd w:val="clear" w:color="auto" w:fill="D9D9D9" w:themeFill="background1" w:themeFillShade="D9"/>
          </w:tcPr>
          <w:p w14:paraId="38FB4BF9" w14:textId="4897EAC8" w:rsidR="008B1C88" w:rsidRPr="007B0C14" w:rsidRDefault="008B1C88" w:rsidP="00EB3538">
            <w:pPr>
              <w:keepNext/>
              <w:spacing w:before="0" w:after="0"/>
              <w:rPr>
                <w:rFonts w:cs="Arial"/>
              </w:rPr>
            </w:pPr>
            <w:r w:rsidRPr="007B0C14">
              <w:rPr>
                <w:rFonts w:cs="Arial"/>
              </w:rPr>
              <w:t>Band 1</w:t>
            </w:r>
            <w:r w:rsidRPr="007B0C14">
              <w:rPr>
                <w:rFonts w:cs="Arial"/>
              </w:rPr>
              <w:br/>
              <w:t xml:space="preserve">(Near </w:t>
            </w:r>
            <w:r w:rsidR="00927C02">
              <w:rPr>
                <w:rFonts w:cs="Arial"/>
              </w:rPr>
              <w:t>p</w:t>
            </w:r>
            <w:r w:rsidRPr="007B0C14">
              <w:rPr>
                <w:rFonts w:cs="Arial"/>
              </w:rPr>
              <w:t xml:space="preserve">ass) </w:t>
            </w:r>
          </w:p>
        </w:tc>
        <w:tc>
          <w:tcPr>
            <w:tcW w:w="8751" w:type="dxa"/>
            <w:shd w:val="clear" w:color="auto" w:fill="auto"/>
          </w:tcPr>
          <w:p w14:paraId="1B9E743D" w14:textId="77777777" w:rsidR="008B1C88" w:rsidRPr="007B0C14" w:rsidRDefault="008B1C88" w:rsidP="00EB3538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  <w:b/>
                <w:bCs/>
              </w:rPr>
              <w:t xml:space="preserve">Limited </w:t>
            </w:r>
            <w:r w:rsidRPr="007B0C14">
              <w:rPr>
                <w:rFonts w:cs="Arial"/>
              </w:rPr>
              <w:t xml:space="preserve">understanding and documenting of details for the tickets that has </w:t>
            </w:r>
            <w:r w:rsidRPr="007B0C14">
              <w:rPr>
                <w:rFonts w:cs="Arial"/>
                <w:b/>
                <w:bCs/>
              </w:rPr>
              <w:t xml:space="preserve">limited </w:t>
            </w:r>
            <w:r w:rsidRPr="007B0C14">
              <w:rPr>
                <w:rFonts w:cs="Arial"/>
              </w:rPr>
              <w:t>detail</w:t>
            </w:r>
            <w:r w:rsidRPr="007B0C14">
              <w:rPr>
                <w:rFonts w:cs="Arial"/>
                <w:color w:val="2B579A"/>
              </w:rPr>
              <w:t xml:space="preserve"> </w:t>
            </w:r>
            <w:r w:rsidRPr="007B0C14">
              <w:rPr>
                <w:rFonts w:cs="Arial"/>
              </w:rPr>
              <w:t xml:space="preserve">and </w:t>
            </w:r>
            <w:r w:rsidRPr="007B0C14">
              <w:rPr>
                <w:rFonts w:cs="Arial"/>
                <w:b/>
                <w:bCs/>
              </w:rPr>
              <w:t xml:space="preserve">limited </w:t>
            </w:r>
            <w:r w:rsidRPr="007B0C14">
              <w:rPr>
                <w:rFonts w:cs="Arial"/>
              </w:rPr>
              <w:t xml:space="preserve">relevance to the requirements of the end user. </w:t>
            </w:r>
          </w:p>
        </w:tc>
      </w:tr>
      <w:tr w:rsidR="008B1C88" w:rsidRPr="007B0C14" w14:paraId="2040AD9F" w14:textId="77777777" w:rsidTr="00927C02">
        <w:trPr>
          <w:cantSplit/>
        </w:trPr>
        <w:tc>
          <w:tcPr>
            <w:tcW w:w="1623" w:type="dxa"/>
            <w:shd w:val="clear" w:color="auto" w:fill="D9D9D9" w:themeFill="background1" w:themeFillShade="D9"/>
          </w:tcPr>
          <w:p w14:paraId="68CEB995" w14:textId="77777777" w:rsidR="008B1C88" w:rsidRPr="007B0C14" w:rsidRDefault="008B1C88" w:rsidP="00EB3538">
            <w:pPr>
              <w:spacing w:before="0" w:after="0"/>
              <w:rPr>
                <w:rFonts w:eastAsia="Calibri" w:cs="Arial"/>
              </w:rPr>
            </w:pPr>
            <w:r w:rsidRPr="007B0C14">
              <w:rPr>
                <w:rFonts w:cs="Arial"/>
              </w:rPr>
              <w:t>NYA</w:t>
            </w:r>
          </w:p>
        </w:tc>
        <w:tc>
          <w:tcPr>
            <w:tcW w:w="8751" w:type="dxa"/>
            <w:shd w:val="clear" w:color="auto" w:fill="auto"/>
          </w:tcPr>
          <w:p w14:paraId="5DB267B0" w14:textId="77777777" w:rsidR="008B1C88" w:rsidRPr="007B0C14" w:rsidRDefault="008B1C88" w:rsidP="00EB3538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</w:rPr>
              <w:t xml:space="preserve">No </w:t>
            </w:r>
            <w:r w:rsidRPr="007B0C14">
              <w:rPr>
                <w:rFonts w:eastAsia="Arial" w:cs="Arial"/>
                <w:color w:val="000000" w:themeColor="text1"/>
                <w:szCs w:val="19"/>
              </w:rPr>
              <w:t xml:space="preserve">rewardable </w:t>
            </w:r>
            <w:r w:rsidRPr="007B0C14">
              <w:rPr>
                <w:rFonts w:cs="Arial"/>
              </w:rPr>
              <w:t>material.</w:t>
            </w:r>
          </w:p>
        </w:tc>
      </w:tr>
    </w:tbl>
    <w:p w14:paraId="71FD0733" w14:textId="77777777" w:rsidR="00EB3538" w:rsidRDefault="00EB3538" w:rsidP="00EB3538">
      <w:pPr>
        <w:pStyle w:val="Heading4"/>
        <w:spacing w:before="0" w:after="0"/>
      </w:pPr>
      <w:bookmarkStart w:id="11" w:name="OLE_LINK11"/>
      <w:bookmarkStart w:id="12" w:name="OLE_LINK12"/>
    </w:p>
    <w:p w14:paraId="6C5168B4" w14:textId="7645E206" w:rsidR="008B1C88" w:rsidRDefault="008B1C88" w:rsidP="00EB3538">
      <w:pPr>
        <w:pStyle w:val="Heading4"/>
        <w:spacing w:before="0" w:after="0"/>
      </w:pPr>
      <w:r>
        <w:t>Indicative content</w:t>
      </w:r>
    </w:p>
    <w:p w14:paraId="33C4FFCC" w14:textId="77777777" w:rsidR="00EB3538" w:rsidRPr="00EB3538" w:rsidRDefault="00EB3538" w:rsidP="00EB3538">
      <w:pPr>
        <w:spacing w:before="0" w:after="0"/>
      </w:pPr>
    </w:p>
    <w:p w14:paraId="0A2AA739" w14:textId="16B30865" w:rsidR="008B1C88" w:rsidRPr="008B1C88" w:rsidRDefault="002802D9" w:rsidP="00EB3538">
      <w:pPr>
        <w:pStyle w:val="NCFE-Bullet-Short"/>
        <w:spacing w:before="0" w:after="0"/>
        <w:rPr>
          <w:rFonts w:eastAsiaTheme="minorEastAsia"/>
        </w:rPr>
      </w:pPr>
      <w:r>
        <w:t>c</w:t>
      </w:r>
      <w:r w:rsidR="008B1C88" w:rsidRPr="008B1C88">
        <w:t xml:space="preserve">all details </w:t>
      </w:r>
      <w:bookmarkEnd w:id="11"/>
      <w:bookmarkEnd w:id="12"/>
      <w:r w:rsidR="008B1C88" w:rsidRPr="008B1C88">
        <w:t>have been fully recorded with all relevant fields completed</w:t>
      </w:r>
    </w:p>
    <w:p w14:paraId="215DE37E" w14:textId="6E8E33B5" w:rsidR="008B1C88" w:rsidRPr="008B1C88" w:rsidRDefault="002802D9" w:rsidP="00EB3538">
      <w:pPr>
        <w:pStyle w:val="NCFE-Bullet-Short"/>
        <w:spacing w:before="0" w:after="0"/>
      </w:pPr>
      <w:r>
        <w:t>d</w:t>
      </w:r>
      <w:r w:rsidR="008B1C88" w:rsidRPr="008B1C88">
        <w:t>etails of who logged the call and where it has been escalated/assigned to</w:t>
      </w:r>
    </w:p>
    <w:p w14:paraId="29ED0B94" w14:textId="3FE58800" w:rsidR="008B1C88" w:rsidRPr="008B1C88" w:rsidRDefault="002802D9" w:rsidP="00EB3538">
      <w:pPr>
        <w:pStyle w:val="NCFE-Bullet-Short"/>
        <w:spacing w:before="0" w:after="0"/>
      </w:pPr>
      <w:r>
        <w:t>d</w:t>
      </w:r>
      <w:r w:rsidR="008B1C88" w:rsidRPr="008B1C88">
        <w:t>etails of the problem include sufficient detail and accuracy to help the troubleshooting process</w:t>
      </w:r>
    </w:p>
    <w:p w14:paraId="05E1E617" w14:textId="6B3A8AA3" w:rsidR="008B1C88" w:rsidRPr="008B1C88" w:rsidRDefault="002802D9" w:rsidP="00EB3538">
      <w:pPr>
        <w:pStyle w:val="NCFE-Bullet-Short"/>
        <w:spacing w:before="0" w:after="0"/>
      </w:pPr>
      <w:r>
        <w:t>t</w:t>
      </w:r>
      <w:r w:rsidR="008B1C88" w:rsidRPr="008B1C88">
        <w:t xml:space="preserve">ickets have been closed once the solution has been identified, rectified, </w:t>
      </w:r>
      <w:proofErr w:type="gramStart"/>
      <w:r w:rsidR="008B1C88" w:rsidRPr="008B1C88">
        <w:t>documented</w:t>
      </w:r>
      <w:proofErr w:type="gramEnd"/>
      <w:r w:rsidR="008B1C88" w:rsidRPr="008B1C88">
        <w:t xml:space="preserve"> and signed off by the user</w:t>
      </w:r>
    </w:p>
    <w:p w14:paraId="4644B21C" w14:textId="2795F939" w:rsidR="008B1C88" w:rsidRDefault="002802D9" w:rsidP="00EB3538">
      <w:pPr>
        <w:pStyle w:val="NCFE-Bullet-Short"/>
        <w:spacing w:before="0" w:after="0"/>
      </w:pPr>
      <w:r>
        <w:t>d</w:t>
      </w:r>
      <w:r w:rsidR="008B1C88" w:rsidRPr="008B1C88">
        <w:t>ocumentation</w:t>
      </w:r>
      <w:r w:rsidR="008B1C88">
        <w:t xml:space="preserve"> </w:t>
      </w:r>
      <w:r>
        <w:t xml:space="preserve">(for example, </w:t>
      </w:r>
      <w:r w:rsidR="008B1C88" w:rsidRPr="008B1C88">
        <w:t>troubleshooting process and solution has been recorded accurately to help in further problem-solving activities</w:t>
      </w:r>
      <w:r>
        <w:t>)</w:t>
      </w:r>
    </w:p>
    <w:p w14:paraId="3F86B774" w14:textId="77777777" w:rsidR="00EB3538" w:rsidRPr="008B1C88" w:rsidRDefault="00EB3538" w:rsidP="00EB3538">
      <w:pPr>
        <w:pStyle w:val="NCFE-Bullet-Short"/>
        <w:numPr>
          <w:ilvl w:val="0"/>
          <w:numId w:val="0"/>
        </w:numPr>
        <w:spacing w:before="0" w:after="0"/>
        <w:ind w:left="397"/>
      </w:pPr>
    </w:p>
    <w:p w14:paraId="5471A706" w14:textId="3E210C78" w:rsidR="008B1C88" w:rsidRDefault="008B1C88" w:rsidP="00EB3538">
      <w:pPr>
        <w:spacing w:before="0" w:after="0"/>
        <w:rPr>
          <w:rFonts w:cs="Arial"/>
        </w:rPr>
      </w:pPr>
      <w:r w:rsidRPr="007B0C14">
        <w:rPr>
          <w:rFonts w:cs="Arial"/>
        </w:rPr>
        <w:t xml:space="preserve">Note: </w:t>
      </w:r>
      <w:r w:rsidR="001C52D0">
        <w:rPr>
          <w:rFonts w:cs="Arial"/>
        </w:rPr>
        <w:t>T</w:t>
      </w:r>
      <w:r w:rsidRPr="007B0C14">
        <w:rPr>
          <w:rFonts w:cs="Arial"/>
        </w:rPr>
        <w:t>he above is not an exhaustive list; credit should be given to other suggestions as appropriate to the scenario in the brief</w:t>
      </w:r>
    </w:p>
    <w:p w14:paraId="5DC6A81A" w14:textId="2B7434C1" w:rsidR="001C52D0" w:rsidRDefault="001C52D0">
      <w:pPr>
        <w:spacing w:before="0" w:after="0"/>
        <w:rPr>
          <w:rFonts w:cs="Arial"/>
        </w:rPr>
      </w:pPr>
    </w:p>
    <w:p w14:paraId="27217CA1" w14:textId="292BCE1B" w:rsidR="008B1C88" w:rsidRDefault="008B1C88" w:rsidP="00DF54DD">
      <w:pPr>
        <w:pStyle w:val="Heading3"/>
        <w:keepNext w:val="0"/>
        <w:keepLines w:val="0"/>
        <w:spacing w:before="0" w:after="0"/>
        <w:rPr>
          <w:rFonts w:cs="Arial"/>
        </w:rPr>
      </w:pPr>
      <w:r w:rsidRPr="007B0C14">
        <w:rPr>
          <w:rFonts w:cs="Arial"/>
        </w:rPr>
        <w:t>Task 7</w:t>
      </w:r>
    </w:p>
    <w:p w14:paraId="108EA16D" w14:textId="77777777" w:rsidR="00DF54DD" w:rsidRPr="00DF54DD" w:rsidRDefault="00DF54DD" w:rsidP="00DF54DD">
      <w:pPr>
        <w:spacing w:before="0" w:after="0"/>
      </w:pP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20"/>
        <w:gridCol w:w="8698"/>
      </w:tblGrid>
      <w:tr w:rsidR="008B1C88" w:rsidRPr="007B0C14" w14:paraId="2D9CDA59" w14:textId="77777777" w:rsidTr="00020962">
        <w:trPr>
          <w:cantSplit/>
          <w:tblHeader/>
        </w:trPr>
        <w:tc>
          <w:tcPr>
            <w:tcW w:w="1623" w:type="dxa"/>
            <w:shd w:val="clear" w:color="auto" w:fill="D9D9D9" w:themeFill="background1" w:themeFillShade="D9"/>
          </w:tcPr>
          <w:p w14:paraId="4AB6F219" w14:textId="77777777" w:rsidR="008B1C88" w:rsidRPr="007B0C14" w:rsidRDefault="008B1C88" w:rsidP="00376D71">
            <w:pPr>
              <w:spacing w:before="40" w:after="40"/>
              <w:rPr>
                <w:rFonts w:cs="Arial"/>
              </w:rPr>
            </w:pPr>
            <w:r>
              <w:rPr>
                <w:rFonts w:cs="Arial"/>
                <w:b/>
              </w:rPr>
              <w:t>Band</w:t>
            </w:r>
          </w:p>
        </w:tc>
        <w:tc>
          <w:tcPr>
            <w:tcW w:w="8751" w:type="dxa"/>
            <w:shd w:val="clear" w:color="auto" w:fill="D9D9D9" w:themeFill="background1" w:themeFillShade="D9"/>
          </w:tcPr>
          <w:p w14:paraId="6772791A" w14:textId="77777777" w:rsidR="008B1C88" w:rsidRPr="007B0C14" w:rsidRDefault="008B1C88" w:rsidP="00376D71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  <w:b/>
              </w:rPr>
              <w:t>Descriptor</w:t>
            </w:r>
          </w:p>
        </w:tc>
      </w:tr>
      <w:tr w:rsidR="008B1C88" w:rsidRPr="007B0C14" w14:paraId="36AFF01B" w14:textId="77777777" w:rsidTr="00020962">
        <w:trPr>
          <w:cantSplit/>
        </w:trPr>
        <w:tc>
          <w:tcPr>
            <w:tcW w:w="1623" w:type="dxa"/>
            <w:shd w:val="clear" w:color="auto" w:fill="D9D9D9" w:themeFill="background1" w:themeFillShade="D9"/>
          </w:tcPr>
          <w:p w14:paraId="7571647E" w14:textId="77777777" w:rsidR="008B1C88" w:rsidRPr="007B0C14" w:rsidRDefault="008B1C88" w:rsidP="00376D71">
            <w:pPr>
              <w:spacing w:before="40" w:after="40"/>
              <w:rPr>
                <w:rFonts w:cs="Arial"/>
              </w:rPr>
            </w:pPr>
            <w:r w:rsidRPr="007B0C14">
              <w:rPr>
                <w:rFonts w:cs="Arial"/>
              </w:rPr>
              <w:t>Band 4</w:t>
            </w:r>
            <w:r w:rsidRPr="007B0C14">
              <w:rPr>
                <w:rFonts w:cs="Arial"/>
              </w:rPr>
              <w:br/>
              <w:t xml:space="preserve">(Distinction) </w:t>
            </w:r>
          </w:p>
        </w:tc>
        <w:tc>
          <w:tcPr>
            <w:tcW w:w="8751" w:type="dxa"/>
            <w:shd w:val="clear" w:color="auto" w:fill="auto"/>
          </w:tcPr>
          <w:p w14:paraId="1A291FA6" w14:textId="77777777" w:rsidR="008B1C88" w:rsidRPr="007B0C14" w:rsidRDefault="008B1C88" w:rsidP="00376D71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  <w:b/>
                <w:bCs/>
              </w:rPr>
              <w:t xml:space="preserve">Excellent </w:t>
            </w:r>
            <w:r w:rsidRPr="007B0C14">
              <w:rPr>
                <w:rFonts w:cs="Arial"/>
              </w:rPr>
              <w:t xml:space="preserve">demonstration and application of technical skills in the installation and configuration of a computer which is </w:t>
            </w:r>
            <w:r w:rsidRPr="007B0C14">
              <w:rPr>
                <w:rFonts w:cs="Arial"/>
                <w:b/>
                <w:bCs/>
              </w:rPr>
              <w:t xml:space="preserve">highly </w:t>
            </w:r>
            <w:r w:rsidRPr="007B0C14">
              <w:rPr>
                <w:rFonts w:cs="Arial"/>
              </w:rPr>
              <w:t xml:space="preserve">effective and addresses </w:t>
            </w:r>
            <w:r w:rsidRPr="007B0C14">
              <w:rPr>
                <w:rFonts w:cs="Arial"/>
                <w:b/>
                <w:bCs/>
              </w:rPr>
              <w:t xml:space="preserve">all </w:t>
            </w:r>
            <w:r w:rsidRPr="007B0C14">
              <w:rPr>
                <w:rFonts w:cs="Arial"/>
              </w:rPr>
              <w:t>the requirements in line with the installation request.</w:t>
            </w:r>
          </w:p>
        </w:tc>
      </w:tr>
      <w:tr w:rsidR="008B1C88" w:rsidRPr="007B0C14" w14:paraId="0902920C" w14:textId="77777777" w:rsidTr="00020962">
        <w:trPr>
          <w:cantSplit/>
        </w:trPr>
        <w:tc>
          <w:tcPr>
            <w:tcW w:w="1623" w:type="dxa"/>
            <w:shd w:val="clear" w:color="auto" w:fill="D9D9D9" w:themeFill="background1" w:themeFillShade="D9"/>
          </w:tcPr>
          <w:p w14:paraId="169B1C9E" w14:textId="77777777" w:rsidR="008B1C88" w:rsidRPr="007B0C14" w:rsidRDefault="008B1C88" w:rsidP="00376D71">
            <w:pPr>
              <w:spacing w:before="40" w:after="40"/>
              <w:rPr>
                <w:rFonts w:cs="Arial"/>
              </w:rPr>
            </w:pPr>
            <w:r w:rsidRPr="007B0C14">
              <w:rPr>
                <w:rFonts w:cs="Arial"/>
              </w:rPr>
              <w:t>Band 3</w:t>
            </w:r>
            <w:r w:rsidRPr="007B0C14">
              <w:rPr>
                <w:rFonts w:cs="Arial"/>
              </w:rPr>
              <w:br/>
              <w:t xml:space="preserve">(Merit) </w:t>
            </w:r>
          </w:p>
        </w:tc>
        <w:tc>
          <w:tcPr>
            <w:tcW w:w="8751" w:type="dxa"/>
            <w:shd w:val="clear" w:color="auto" w:fill="auto"/>
          </w:tcPr>
          <w:p w14:paraId="57A5A6F3" w14:textId="77777777" w:rsidR="008B1C88" w:rsidRPr="007B0C14" w:rsidRDefault="008B1C88" w:rsidP="00376D71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  <w:b/>
                <w:bCs/>
              </w:rPr>
              <w:t xml:space="preserve">Good </w:t>
            </w:r>
            <w:r w:rsidRPr="007B0C14">
              <w:rPr>
                <w:rFonts w:cs="Arial"/>
              </w:rPr>
              <w:t xml:space="preserve">demonstration and application of technical skills in the installation and configuration of a computer which is </w:t>
            </w:r>
            <w:r w:rsidRPr="007B0C14">
              <w:rPr>
                <w:rFonts w:cs="Arial"/>
                <w:b/>
                <w:bCs/>
              </w:rPr>
              <w:t xml:space="preserve">mostly </w:t>
            </w:r>
            <w:r w:rsidRPr="007B0C14">
              <w:rPr>
                <w:rFonts w:cs="Arial"/>
              </w:rPr>
              <w:t xml:space="preserve">effective and addresses </w:t>
            </w:r>
            <w:r w:rsidRPr="007B0C14">
              <w:rPr>
                <w:rFonts w:cs="Arial"/>
                <w:b/>
                <w:bCs/>
              </w:rPr>
              <w:t xml:space="preserve">most </w:t>
            </w:r>
            <w:r w:rsidRPr="007B0C14">
              <w:rPr>
                <w:rFonts w:cs="Arial"/>
              </w:rPr>
              <w:t>of the requirements in line with the installation request.</w:t>
            </w:r>
          </w:p>
        </w:tc>
      </w:tr>
      <w:tr w:rsidR="008B1C88" w:rsidRPr="007B0C14" w14:paraId="58CF35FB" w14:textId="77777777" w:rsidTr="00020962">
        <w:trPr>
          <w:cantSplit/>
        </w:trPr>
        <w:tc>
          <w:tcPr>
            <w:tcW w:w="1623" w:type="dxa"/>
            <w:shd w:val="clear" w:color="auto" w:fill="D9D9D9" w:themeFill="background1" w:themeFillShade="D9"/>
          </w:tcPr>
          <w:p w14:paraId="42A97AB3" w14:textId="77777777" w:rsidR="008B1C88" w:rsidRPr="007B0C14" w:rsidRDefault="008B1C88" w:rsidP="00376D71">
            <w:pPr>
              <w:spacing w:before="40" w:after="40"/>
              <w:rPr>
                <w:rFonts w:cs="Arial"/>
              </w:rPr>
            </w:pPr>
            <w:r w:rsidRPr="007B0C14">
              <w:rPr>
                <w:rFonts w:cs="Arial"/>
              </w:rPr>
              <w:t>Band 2</w:t>
            </w:r>
            <w:r w:rsidRPr="007B0C14">
              <w:rPr>
                <w:rFonts w:cs="Arial"/>
              </w:rPr>
              <w:br/>
              <w:t xml:space="preserve">(Pass) </w:t>
            </w:r>
          </w:p>
        </w:tc>
        <w:tc>
          <w:tcPr>
            <w:tcW w:w="8751" w:type="dxa"/>
            <w:shd w:val="clear" w:color="auto" w:fill="auto"/>
          </w:tcPr>
          <w:p w14:paraId="7AD50289" w14:textId="77777777" w:rsidR="008B1C88" w:rsidRPr="007B0C14" w:rsidRDefault="008B1C88" w:rsidP="00376D71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  <w:b/>
                <w:bCs/>
              </w:rPr>
              <w:t xml:space="preserve">Reasonable </w:t>
            </w:r>
            <w:r w:rsidRPr="007B0C14">
              <w:rPr>
                <w:rFonts w:cs="Arial"/>
              </w:rPr>
              <w:t xml:space="preserve">demonstration and application of technical skills in the installation and configuration of a computer that is </w:t>
            </w:r>
            <w:r w:rsidRPr="007B0C14">
              <w:rPr>
                <w:rFonts w:cs="Arial"/>
                <w:b/>
                <w:bCs/>
              </w:rPr>
              <w:t xml:space="preserve">partially </w:t>
            </w:r>
            <w:r w:rsidRPr="007B0C14">
              <w:rPr>
                <w:rFonts w:cs="Arial"/>
              </w:rPr>
              <w:t xml:space="preserve">effective and addresses </w:t>
            </w:r>
            <w:r w:rsidRPr="007B0C14">
              <w:rPr>
                <w:rFonts w:cs="Arial"/>
                <w:b/>
                <w:bCs/>
              </w:rPr>
              <w:t xml:space="preserve">some </w:t>
            </w:r>
            <w:r w:rsidRPr="007B0C14">
              <w:rPr>
                <w:rFonts w:cs="Arial"/>
              </w:rPr>
              <w:t>of the requirements in line with the installation request.</w:t>
            </w:r>
          </w:p>
        </w:tc>
      </w:tr>
      <w:tr w:rsidR="008B1C88" w:rsidRPr="007B0C14" w14:paraId="689356E9" w14:textId="77777777" w:rsidTr="00020962">
        <w:trPr>
          <w:cantSplit/>
        </w:trPr>
        <w:tc>
          <w:tcPr>
            <w:tcW w:w="1623" w:type="dxa"/>
            <w:shd w:val="clear" w:color="auto" w:fill="D9D9D9" w:themeFill="background1" w:themeFillShade="D9"/>
          </w:tcPr>
          <w:p w14:paraId="2056D3E6" w14:textId="1A688508" w:rsidR="008B1C88" w:rsidRPr="007B0C14" w:rsidRDefault="008B1C88" w:rsidP="00376D71">
            <w:pPr>
              <w:spacing w:before="40" w:after="40"/>
              <w:rPr>
                <w:rFonts w:cs="Arial"/>
              </w:rPr>
            </w:pPr>
            <w:r w:rsidRPr="007B0C14">
              <w:rPr>
                <w:rFonts w:cs="Arial"/>
              </w:rPr>
              <w:t>Band 1</w:t>
            </w:r>
            <w:r w:rsidRPr="007B0C14">
              <w:rPr>
                <w:rFonts w:cs="Arial"/>
              </w:rPr>
              <w:br/>
              <w:t xml:space="preserve">(Near </w:t>
            </w:r>
            <w:r w:rsidR="00927C02">
              <w:rPr>
                <w:rFonts w:cs="Arial"/>
              </w:rPr>
              <w:t>p</w:t>
            </w:r>
            <w:r w:rsidRPr="007B0C14">
              <w:rPr>
                <w:rFonts w:cs="Arial"/>
              </w:rPr>
              <w:t xml:space="preserve">ass) </w:t>
            </w:r>
          </w:p>
        </w:tc>
        <w:tc>
          <w:tcPr>
            <w:tcW w:w="8751" w:type="dxa"/>
            <w:shd w:val="clear" w:color="auto" w:fill="auto"/>
          </w:tcPr>
          <w:p w14:paraId="3E0BDFBE" w14:textId="77777777" w:rsidR="008B1C88" w:rsidRPr="007B0C14" w:rsidRDefault="008B1C88" w:rsidP="00376D71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  <w:b/>
                <w:bCs/>
              </w:rPr>
              <w:t xml:space="preserve">Limited </w:t>
            </w:r>
            <w:r w:rsidRPr="007B0C14">
              <w:rPr>
                <w:rFonts w:cs="Arial"/>
              </w:rPr>
              <w:t xml:space="preserve">demonstration and application of technical skills in the installation and configuration of a computer which has </w:t>
            </w:r>
            <w:r w:rsidRPr="007B0C14">
              <w:rPr>
                <w:rFonts w:cs="Arial"/>
                <w:b/>
                <w:bCs/>
              </w:rPr>
              <w:t xml:space="preserve">limited </w:t>
            </w:r>
            <w:r w:rsidRPr="007B0C14">
              <w:rPr>
                <w:rFonts w:cs="Arial"/>
              </w:rPr>
              <w:t xml:space="preserve">effect and addresses </w:t>
            </w:r>
            <w:r w:rsidRPr="007B0C14">
              <w:rPr>
                <w:rFonts w:cs="Arial"/>
                <w:b/>
                <w:bCs/>
              </w:rPr>
              <w:t xml:space="preserve">a few </w:t>
            </w:r>
            <w:r w:rsidRPr="008C24C5">
              <w:rPr>
                <w:rFonts w:cs="Arial"/>
              </w:rPr>
              <w:t>of</w:t>
            </w:r>
            <w:r w:rsidRPr="007B0C14">
              <w:rPr>
                <w:rFonts w:cs="Arial"/>
                <w:b/>
                <w:bCs/>
              </w:rPr>
              <w:t xml:space="preserve"> </w:t>
            </w:r>
            <w:r w:rsidRPr="007B0C14">
              <w:rPr>
                <w:rFonts w:cs="Arial"/>
              </w:rPr>
              <w:t>the requirements in line with the installation request.</w:t>
            </w:r>
          </w:p>
        </w:tc>
      </w:tr>
      <w:tr w:rsidR="008B1C88" w:rsidRPr="007B0C14" w14:paraId="4B75F3D4" w14:textId="77777777" w:rsidTr="00020962">
        <w:trPr>
          <w:cantSplit/>
        </w:trPr>
        <w:tc>
          <w:tcPr>
            <w:tcW w:w="1623" w:type="dxa"/>
            <w:shd w:val="clear" w:color="auto" w:fill="D9D9D9" w:themeFill="background1" w:themeFillShade="D9"/>
          </w:tcPr>
          <w:p w14:paraId="777A0F25" w14:textId="77777777" w:rsidR="008B1C88" w:rsidRPr="007B0C14" w:rsidRDefault="008B1C88" w:rsidP="00376D71">
            <w:pPr>
              <w:spacing w:before="40" w:after="40"/>
              <w:rPr>
                <w:rFonts w:eastAsia="Calibri" w:cs="Arial"/>
              </w:rPr>
            </w:pPr>
            <w:r w:rsidRPr="007B0C14">
              <w:rPr>
                <w:rFonts w:cs="Arial"/>
              </w:rPr>
              <w:t>NYA</w:t>
            </w:r>
          </w:p>
        </w:tc>
        <w:tc>
          <w:tcPr>
            <w:tcW w:w="8751" w:type="dxa"/>
            <w:shd w:val="clear" w:color="auto" w:fill="auto"/>
          </w:tcPr>
          <w:p w14:paraId="20A3EADD" w14:textId="77777777" w:rsidR="008B1C88" w:rsidRPr="007B0C14" w:rsidRDefault="008B1C88" w:rsidP="00376D71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</w:rPr>
              <w:t xml:space="preserve">No </w:t>
            </w:r>
            <w:r w:rsidRPr="007B0C14">
              <w:rPr>
                <w:rFonts w:eastAsia="Arial" w:cs="Arial"/>
                <w:color w:val="000000" w:themeColor="text1"/>
                <w:szCs w:val="19"/>
              </w:rPr>
              <w:t xml:space="preserve">rewardable </w:t>
            </w:r>
            <w:r w:rsidRPr="007B0C14">
              <w:rPr>
                <w:rFonts w:cs="Arial"/>
              </w:rPr>
              <w:t>material.</w:t>
            </w:r>
          </w:p>
        </w:tc>
      </w:tr>
    </w:tbl>
    <w:p w14:paraId="0717FA2A" w14:textId="16298A34" w:rsidR="008B1C88" w:rsidRDefault="008B1C88" w:rsidP="003060EB">
      <w:pPr>
        <w:pStyle w:val="Heading4"/>
        <w:spacing w:before="500" w:after="0"/>
      </w:pPr>
      <w:r>
        <w:lastRenderedPageBreak/>
        <w:t>Indicative content</w:t>
      </w:r>
    </w:p>
    <w:p w14:paraId="44A133D0" w14:textId="77777777" w:rsidR="00EB3538" w:rsidRPr="00EB3538" w:rsidRDefault="00EB3538" w:rsidP="00376D71">
      <w:pPr>
        <w:keepNext/>
        <w:keepLines/>
        <w:spacing w:before="0" w:after="0"/>
      </w:pPr>
    </w:p>
    <w:p w14:paraId="3DE4D12F" w14:textId="544C125C" w:rsidR="008B1C88" w:rsidRPr="008B1C88" w:rsidRDefault="002802D9" w:rsidP="00EB3538">
      <w:pPr>
        <w:pStyle w:val="NCFE-Bullet-Short"/>
        <w:spacing w:before="0" w:after="0"/>
        <w:rPr>
          <w:rFonts w:eastAsiaTheme="minorEastAsia"/>
        </w:rPr>
      </w:pPr>
      <w:r>
        <w:t>r</w:t>
      </w:r>
      <w:r w:rsidR="008B1C88" w:rsidRPr="008B1C88">
        <w:t>egion and language settings match</w:t>
      </w:r>
    </w:p>
    <w:p w14:paraId="0E39CD32" w14:textId="0569343C" w:rsidR="008B1C88" w:rsidRPr="008B1C88" w:rsidRDefault="002802D9" w:rsidP="00EB3538">
      <w:pPr>
        <w:pStyle w:val="NCFE-Bullet-Short"/>
        <w:spacing w:before="0" w:after="0"/>
      </w:pPr>
      <w:r>
        <w:t>d</w:t>
      </w:r>
      <w:r w:rsidR="008B1C88" w:rsidRPr="008B1C88">
        <w:t>isk partitions correctly configured</w:t>
      </w:r>
    </w:p>
    <w:p w14:paraId="5A81B7D3" w14:textId="300588FC" w:rsidR="008B1C88" w:rsidRPr="008B1C88" w:rsidRDefault="002802D9" w:rsidP="00EB3538">
      <w:pPr>
        <w:pStyle w:val="NCFE-Bullet-Short"/>
        <w:spacing w:before="0" w:after="0"/>
      </w:pPr>
      <w:r>
        <w:t>o</w:t>
      </w:r>
      <w:r w:rsidR="008B1C88" w:rsidRPr="008B1C88">
        <w:t>perating system and drivers successfully installed</w:t>
      </w:r>
    </w:p>
    <w:p w14:paraId="3D76107D" w14:textId="5F65054F" w:rsidR="008B1C88" w:rsidRPr="008B1C88" w:rsidRDefault="002802D9" w:rsidP="00EB3538">
      <w:pPr>
        <w:pStyle w:val="NCFE-Bullet-Short"/>
        <w:spacing w:before="0" w:after="0"/>
      </w:pPr>
      <w:r>
        <w:t>u</w:t>
      </w:r>
      <w:r w:rsidR="008B1C88" w:rsidRPr="008B1C88">
        <w:t>ser configurations and user accounts successfully installed</w:t>
      </w:r>
    </w:p>
    <w:p w14:paraId="75636865" w14:textId="418998C4" w:rsidR="008B1C88" w:rsidRPr="008B1C88" w:rsidRDefault="002802D9" w:rsidP="00EB3538">
      <w:pPr>
        <w:pStyle w:val="NCFE-Bullet-Short"/>
        <w:spacing w:before="0" w:after="0"/>
      </w:pPr>
      <w:r>
        <w:t>a</w:t>
      </w:r>
      <w:r w:rsidR="008B1C88" w:rsidRPr="008B1C88">
        <w:t>dditional hardware installed and evidence of successful installation</w:t>
      </w:r>
    </w:p>
    <w:p w14:paraId="01A8D47F" w14:textId="774D934B" w:rsidR="008B1C88" w:rsidRDefault="002802D9" w:rsidP="00EB3538">
      <w:pPr>
        <w:pStyle w:val="NCFE-Bullet-Short"/>
        <w:spacing w:before="0" w:after="0"/>
      </w:pPr>
      <w:r>
        <w:t>a</w:t>
      </w:r>
      <w:r w:rsidR="008B1C88" w:rsidRPr="008B1C88">
        <w:t>dditional peripheral installed and evidence of successful installation</w:t>
      </w:r>
    </w:p>
    <w:p w14:paraId="76189130" w14:textId="77777777" w:rsidR="00EB3538" w:rsidRPr="008B1C88" w:rsidRDefault="00EB3538" w:rsidP="00EB3538">
      <w:pPr>
        <w:pStyle w:val="NCFE-Bullet-Short"/>
        <w:numPr>
          <w:ilvl w:val="0"/>
          <w:numId w:val="0"/>
        </w:numPr>
        <w:spacing w:before="0" w:after="0"/>
        <w:ind w:left="397"/>
      </w:pPr>
    </w:p>
    <w:p w14:paraId="44ECAB88" w14:textId="0A9FECF8" w:rsidR="008B1C88" w:rsidRDefault="008B1C88" w:rsidP="00EB3538">
      <w:pPr>
        <w:spacing w:before="0" w:after="0"/>
        <w:rPr>
          <w:rFonts w:cs="Arial"/>
        </w:rPr>
      </w:pPr>
      <w:r w:rsidRPr="007B0C14">
        <w:rPr>
          <w:rFonts w:cs="Arial"/>
        </w:rPr>
        <w:t xml:space="preserve">Note: </w:t>
      </w:r>
      <w:r w:rsidR="001C52D0">
        <w:rPr>
          <w:rFonts w:cs="Arial"/>
        </w:rPr>
        <w:t>T</w:t>
      </w:r>
      <w:r w:rsidRPr="007B0C14">
        <w:rPr>
          <w:rFonts w:cs="Arial"/>
        </w:rPr>
        <w:t>he above is not an exhaustive list; credit should be given to other suggestions as appropriate to the scenario in the brief</w:t>
      </w:r>
    </w:p>
    <w:p w14:paraId="1FA923C6" w14:textId="1C76A41A" w:rsidR="001C52D0" w:rsidRDefault="001C52D0">
      <w:pPr>
        <w:spacing w:before="0" w:after="0"/>
        <w:rPr>
          <w:rFonts w:cs="Arial"/>
        </w:rPr>
      </w:pPr>
    </w:p>
    <w:p w14:paraId="467D5E5E" w14:textId="36CE374D" w:rsidR="008B1C88" w:rsidRDefault="008B1C88" w:rsidP="00DF54DD">
      <w:pPr>
        <w:pStyle w:val="Heading3"/>
        <w:spacing w:before="0" w:after="0"/>
        <w:rPr>
          <w:rFonts w:cs="Arial"/>
        </w:rPr>
      </w:pPr>
      <w:r w:rsidRPr="007B0C14">
        <w:rPr>
          <w:rFonts w:cs="Arial"/>
        </w:rPr>
        <w:t>Task 8</w:t>
      </w:r>
    </w:p>
    <w:p w14:paraId="202C4CAE" w14:textId="77777777" w:rsidR="00DF54DD" w:rsidRPr="00DF54DD" w:rsidRDefault="00DF54DD" w:rsidP="00DF54DD">
      <w:pPr>
        <w:spacing w:before="0" w:after="0"/>
      </w:pP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20"/>
        <w:gridCol w:w="8698"/>
      </w:tblGrid>
      <w:tr w:rsidR="008B1C88" w:rsidRPr="007B0C14" w14:paraId="1888BB42" w14:textId="77777777" w:rsidTr="00020962">
        <w:trPr>
          <w:cantSplit/>
          <w:tblHeader/>
        </w:trPr>
        <w:tc>
          <w:tcPr>
            <w:tcW w:w="1623" w:type="dxa"/>
            <w:shd w:val="clear" w:color="auto" w:fill="D9D9D9" w:themeFill="background1" w:themeFillShade="D9"/>
          </w:tcPr>
          <w:p w14:paraId="529A18E9" w14:textId="77777777" w:rsidR="008B1C88" w:rsidRPr="007B0C14" w:rsidRDefault="008B1C88" w:rsidP="00EB3538">
            <w:pPr>
              <w:keepNext/>
              <w:spacing w:before="0" w:after="0"/>
              <w:rPr>
                <w:rFonts w:cs="Arial"/>
              </w:rPr>
            </w:pPr>
            <w:r>
              <w:rPr>
                <w:rFonts w:cs="Arial"/>
                <w:b/>
              </w:rPr>
              <w:t>Band</w:t>
            </w:r>
          </w:p>
        </w:tc>
        <w:tc>
          <w:tcPr>
            <w:tcW w:w="8751" w:type="dxa"/>
            <w:shd w:val="clear" w:color="auto" w:fill="D9D9D9" w:themeFill="background1" w:themeFillShade="D9"/>
          </w:tcPr>
          <w:p w14:paraId="7CBA7789" w14:textId="77777777" w:rsidR="008B1C88" w:rsidRPr="007B0C14" w:rsidRDefault="008B1C88" w:rsidP="00EB3538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  <w:b/>
              </w:rPr>
              <w:t>Descriptor</w:t>
            </w:r>
          </w:p>
        </w:tc>
      </w:tr>
      <w:tr w:rsidR="008B1C88" w:rsidRPr="007B0C14" w14:paraId="34B24D94" w14:textId="77777777" w:rsidTr="00020962">
        <w:trPr>
          <w:cantSplit/>
        </w:trPr>
        <w:tc>
          <w:tcPr>
            <w:tcW w:w="1623" w:type="dxa"/>
            <w:shd w:val="clear" w:color="auto" w:fill="D9D9D9" w:themeFill="background1" w:themeFillShade="D9"/>
          </w:tcPr>
          <w:p w14:paraId="50848973" w14:textId="77777777" w:rsidR="008B1C88" w:rsidRPr="007B0C14" w:rsidRDefault="008B1C88" w:rsidP="00EB3538">
            <w:pPr>
              <w:keepNext/>
              <w:spacing w:before="0" w:after="0"/>
              <w:rPr>
                <w:rFonts w:cs="Arial"/>
              </w:rPr>
            </w:pPr>
            <w:r w:rsidRPr="007B0C14">
              <w:rPr>
                <w:rFonts w:cs="Arial"/>
              </w:rPr>
              <w:t>Band 4</w:t>
            </w:r>
            <w:r w:rsidRPr="007B0C14">
              <w:rPr>
                <w:rFonts w:cs="Arial"/>
              </w:rPr>
              <w:br/>
              <w:t xml:space="preserve">(Distinction) </w:t>
            </w:r>
          </w:p>
        </w:tc>
        <w:tc>
          <w:tcPr>
            <w:tcW w:w="8751" w:type="dxa"/>
            <w:shd w:val="clear" w:color="auto" w:fill="auto"/>
          </w:tcPr>
          <w:p w14:paraId="0799DCA5" w14:textId="77777777" w:rsidR="008B1C88" w:rsidRPr="007B0C14" w:rsidRDefault="008B1C88" w:rsidP="00EB3538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  <w:b/>
                <w:bCs/>
              </w:rPr>
              <w:t xml:space="preserve">Excellent </w:t>
            </w:r>
            <w:r w:rsidRPr="007B0C14">
              <w:rPr>
                <w:rFonts w:cs="Arial"/>
              </w:rPr>
              <w:t xml:space="preserve">demonstration and application of technical skills that is </w:t>
            </w:r>
            <w:r w:rsidRPr="007B0C14">
              <w:rPr>
                <w:rFonts w:cs="Arial"/>
                <w:b/>
                <w:bCs/>
              </w:rPr>
              <w:t xml:space="preserve">highly </w:t>
            </w:r>
            <w:r w:rsidRPr="007B0C14">
              <w:rPr>
                <w:rFonts w:cs="Arial"/>
              </w:rPr>
              <w:t xml:space="preserve">effective in troubleshooting, </w:t>
            </w:r>
            <w:proofErr w:type="gramStart"/>
            <w:r w:rsidRPr="007B0C14">
              <w:rPr>
                <w:rFonts w:cs="Arial"/>
              </w:rPr>
              <w:t>rectifying</w:t>
            </w:r>
            <w:proofErr w:type="gramEnd"/>
            <w:r w:rsidRPr="007B0C14">
              <w:rPr>
                <w:rFonts w:cs="Arial"/>
              </w:rPr>
              <w:t xml:space="preserve"> and documenting </w:t>
            </w:r>
            <w:r w:rsidRPr="007B0C14">
              <w:rPr>
                <w:rFonts w:cs="Arial"/>
                <w:b/>
                <w:bCs/>
              </w:rPr>
              <w:t xml:space="preserve">all </w:t>
            </w:r>
            <w:r w:rsidRPr="007B0C14">
              <w:rPr>
                <w:rFonts w:cs="Arial"/>
              </w:rPr>
              <w:t xml:space="preserve">of the problems provided. </w:t>
            </w:r>
          </w:p>
        </w:tc>
      </w:tr>
      <w:tr w:rsidR="008B1C88" w:rsidRPr="007B0C14" w14:paraId="619C12A7" w14:textId="77777777" w:rsidTr="00020962">
        <w:trPr>
          <w:cantSplit/>
        </w:trPr>
        <w:tc>
          <w:tcPr>
            <w:tcW w:w="1623" w:type="dxa"/>
            <w:shd w:val="clear" w:color="auto" w:fill="D9D9D9" w:themeFill="background1" w:themeFillShade="D9"/>
          </w:tcPr>
          <w:p w14:paraId="375703FA" w14:textId="77777777" w:rsidR="008B1C88" w:rsidRPr="007B0C14" w:rsidRDefault="008B1C88" w:rsidP="00EB3538">
            <w:pPr>
              <w:keepNext/>
              <w:spacing w:before="0" w:after="0"/>
              <w:rPr>
                <w:rFonts w:cs="Arial"/>
              </w:rPr>
            </w:pPr>
            <w:r w:rsidRPr="007B0C14">
              <w:rPr>
                <w:rFonts w:cs="Arial"/>
              </w:rPr>
              <w:t>Band 3</w:t>
            </w:r>
            <w:r w:rsidRPr="007B0C14">
              <w:rPr>
                <w:rFonts w:cs="Arial"/>
              </w:rPr>
              <w:br/>
              <w:t xml:space="preserve">(Merit) </w:t>
            </w:r>
          </w:p>
        </w:tc>
        <w:tc>
          <w:tcPr>
            <w:tcW w:w="8751" w:type="dxa"/>
            <w:shd w:val="clear" w:color="auto" w:fill="auto"/>
          </w:tcPr>
          <w:p w14:paraId="2040662A" w14:textId="77777777" w:rsidR="008B1C88" w:rsidRPr="007B0C14" w:rsidRDefault="008B1C88" w:rsidP="00EB3538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  <w:b/>
                <w:bCs/>
              </w:rPr>
              <w:t xml:space="preserve">Good </w:t>
            </w:r>
            <w:r w:rsidRPr="007B0C14">
              <w:rPr>
                <w:rFonts w:cs="Arial"/>
              </w:rPr>
              <w:t xml:space="preserve">demonstration and application of technical skills that is </w:t>
            </w:r>
            <w:r w:rsidRPr="007B0C14">
              <w:rPr>
                <w:rFonts w:cs="Arial"/>
                <w:b/>
                <w:bCs/>
              </w:rPr>
              <w:t xml:space="preserve">mostly </w:t>
            </w:r>
            <w:r w:rsidRPr="007B0C14">
              <w:rPr>
                <w:rFonts w:cs="Arial"/>
              </w:rPr>
              <w:t xml:space="preserve">effective in troubleshooting, </w:t>
            </w:r>
            <w:proofErr w:type="gramStart"/>
            <w:r w:rsidRPr="007B0C14">
              <w:rPr>
                <w:rFonts w:cs="Arial"/>
              </w:rPr>
              <w:t>rectifying</w:t>
            </w:r>
            <w:proofErr w:type="gramEnd"/>
            <w:r w:rsidRPr="007B0C14">
              <w:rPr>
                <w:rFonts w:cs="Arial"/>
              </w:rPr>
              <w:t xml:space="preserve"> and documenting </w:t>
            </w:r>
            <w:r w:rsidRPr="007B0C14">
              <w:rPr>
                <w:rFonts w:cs="Arial"/>
                <w:b/>
                <w:bCs/>
              </w:rPr>
              <w:t xml:space="preserve">most </w:t>
            </w:r>
            <w:r w:rsidRPr="007B0C14">
              <w:rPr>
                <w:rFonts w:cs="Arial"/>
              </w:rPr>
              <w:t>of the</w:t>
            </w:r>
            <w:r w:rsidRPr="007B0C14">
              <w:rPr>
                <w:rFonts w:cs="Arial"/>
                <w:b/>
                <w:bCs/>
              </w:rPr>
              <w:t xml:space="preserve"> </w:t>
            </w:r>
            <w:r w:rsidRPr="007B0C14">
              <w:rPr>
                <w:rFonts w:cs="Arial"/>
              </w:rPr>
              <w:t>problems provided.</w:t>
            </w:r>
          </w:p>
        </w:tc>
      </w:tr>
      <w:tr w:rsidR="008B1C88" w:rsidRPr="007B0C14" w14:paraId="7BAD1B4A" w14:textId="77777777" w:rsidTr="00020962">
        <w:trPr>
          <w:cantSplit/>
        </w:trPr>
        <w:tc>
          <w:tcPr>
            <w:tcW w:w="1623" w:type="dxa"/>
            <w:shd w:val="clear" w:color="auto" w:fill="D9D9D9" w:themeFill="background1" w:themeFillShade="D9"/>
          </w:tcPr>
          <w:p w14:paraId="3B846FC1" w14:textId="77777777" w:rsidR="008B1C88" w:rsidRPr="007B0C14" w:rsidRDefault="008B1C88" w:rsidP="00EB3538">
            <w:pPr>
              <w:keepNext/>
              <w:spacing w:before="0" w:after="0"/>
              <w:rPr>
                <w:rFonts w:cs="Arial"/>
              </w:rPr>
            </w:pPr>
            <w:r w:rsidRPr="007B0C14">
              <w:rPr>
                <w:rFonts w:cs="Arial"/>
              </w:rPr>
              <w:t>Band 2</w:t>
            </w:r>
            <w:r w:rsidRPr="007B0C14">
              <w:rPr>
                <w:rFonts w:cs="Arial"/>
              </w:rPr>
              <w:br/>
              <w:t xml:space="preserve">(Pass) </w:t>
            </w:r>
          </w:p>
        </w:tc>
        <w:tc>
          <w:tcPr>
            <w:tcW w:w="8751" w:type="dxa"/>
            <w:shd w:val="clear" w:color="auto" w:fill="auto"/>
          </w:tcPr>
          <w:p w14:paraId="62C005D8" w14:textId="77777777" w:rsidR="008B1C88" w:rsidRPr="007B0C14" w:rsidRDefault="008B1C88" w:rsidP="00EB3538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  <w:b/>
                <w:bCs/>
              </w:rPr>
              <w:t xml:space="preserve">Reasonable </w:t>
            </w:r>
            <w:r w:rsidRPr="007B0C14">
              <w:rPr>
                <w:rFonts w:cs="Arial"/>
              </w:rPr>
              <w:t xml:space="preserve">demonstration and application of technical skills that is </w:t>
            </w:r>
            <w:r w:rsidRPr="007B0C14">
              <w:rPr>
                <w:rFonts w:cs="Arial"/>
                <w:b/>
                <w:bCs/>
              </w:rPr>
              <w:t xml:space="preserve">partially </w:t>
            </w:r>
            <w:r w:rsidRPr="007B0C14">
              <w:rPr>
                <w:rFonts w:cs="Arial"/>
              </w:rPr>
              <w:t xml:space="preserve">effective in troubleshooting, </w:t>
            </w:r>
            <w:proofErr w:type="gramStart"/>
            <w:r w:rsidRPr="007B0C14">
              <w:rPr>
                <w:rFonts w:cs="Arial"/>
              </w:rPr>
              <w:t>rectifying</w:t>
            </w:r>
            <w:proofErr w:type="gramEnd"/>
            <w:r w:rsidRPr="007B0C14">
              <w:rPr>
                <w:rFonts w:cs="Arial"/>
              </w:rPr>
              <w:t xml:space="preserve"> and documenting </w:t>
            </w:r>
            <w:r w:rsidRPr="007B0C14">
              <w:rPr>
                <w:rFonts w:cs="Arial"/>
                <w:b/>
                <w:bCs/>
              </w:rPr>
              <w:t xml:space="preserve">some </w:t>
            </w:r>
            <w:r w:rsidRPr="007B0C14">
              <w:rPr>
                <w:rFonts w:cs="Arial"/>
              </w:rPr>
              <w:t>of the problems provided.</w:t>
            </w:r>
          </w:p>
        </w:tc>
      </w:tr>
      <w:tr w:rsidR="008B1C88" w:rsidRPr="007B0C14" w14:paraId="6782128C" w14:textId="77777777" w:rsidTr="00020962">
        <w:trPr>
          <w:cantSplit/>
        </w:trPr>
        <w:tc>
          <w:tcPr>
            <w:tcW w:w="1623" w:type="dxa"/>
            <w:shd w:val="clear" w:color="auto" w:fill="D9D9D9" w:themeFill="background1" w:themeFillShade="D9"/>
          </w:tcPr>
          <w:p w14:paraId="3AFCCE55" w14:textId="24700F87" w:rsidR="008B1C88" w:rsidRPr="007B0C14" w:rsidRDefault="008B1C88" w:rsidP="00EB3538">
            <w:pPr>
              <w:keepNext/>
              <w:spacing w:before="0" w:after="0"/>
              <w:rPr>
                <w:rFonts w:cs="Arial"/>
              </w:rPr>
            </w:pPr>
            <w:r w:rsidRPr="007B0C14">
              <w:rPr>
                <w:rFonts w:cs="Arial"/>
              </w:rPr>
              <w:t>Band 1</w:t>
            </w:r>
            <w:r w:rsidRPr="007B0C14">
              <w:rPr>
                <w:rFonts w:cs="Arial"/>
              </w:rPr>
              <w:br/>
              <w:t xml:space="preserve">(Near </w:t>
            </w:r>
            <w:r w:rsidR="00927C02">
              <w:rPr>
                <w:rFonts w:cs="Arial"/>
              </w:rPr>
              <w:t>p</w:t>
            </w:r>
            <w:r w:rsidRPr="007B0C14">
              <w:rPr>
                <w:rFonts w:cs="Arial"/>
              </w:rPr>
              <w:t xml:space="preserve">ass) </w:t>
            </w:r>
          </w:p>
        </w:tc>
        <w:tc>
          <w:tcPr>
            <w:tcW w:w="8751" w:type="dxa"/>
            <w:shd w:val="clear" w:color="auto" w:fill="auto"/>
          </w:tcPr>
          <w:p w14:paraId="0F8474D0" w14:textId="77777777" w:rsidR="008B1C88" w:rsidRPr="007B0C14" w:rsidRDefault="008B1C88" w:rsidP="00EB3538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  <w:b/>
                <w:bCs/>
              </w:rPr>
              <w:t xml:space="preserve">Limited </w:t>
            </w:r>
            <w:r w:rsidRPr="007B0C14">
              <w:rPr>
                <w:rFonts w:cs="Arial"/>
              </w:rPr>
              <w:t xml:space="preserve">demonstration and application of technical skills that has </w:t>
            </w:r>
            <w:r w:rsidRPr="007B0C14">
              <w:rPr>
                <w:rFonts w:cs="Arial"/>
                <w:b/>
                <w:bCs/>
              </w:rPr>
              <w:t xml:space="preserve">limited </w:t>
            </w:r>
            <w:r w:rsidRPr="007B0C14">
              <w:rPr>
                <w:rFonts w:cs="Arial"/>
              </w:rPr>
              <w:t xml:space="preserve">effect in troubleshooting, </w:t>
            </w:r>
            <w:proofErr w:type="gramStart"/>
            <w:r w:rsidRPr="007B0C14">
              <w:rPr>
                <w:rFonts w:cs="Arial"/>
              </w:rPr>
              <w:t>rectifying</w:t>
            </w:r>
            <w:proofErr w:type="gramEnd"/>
            <w:r w:rsidRPr="007B0C14">
              <w:rPr>
                <w:rFonts w:cs="Arial"/>
              </w:rPr>
              <w:t xml:space="preserve"> and documenting </w:t>
            </w:r>
            <w:r w:rsidRPr="007B0C14">
              <w:rPr>
                <w:rFonts w:cs="Arial"/>
                <w:b/>
                <w:bCs/>
              </w:rPr>
              <w:t xml:space="preserve">a few </w:t>
            </w:r>
            <w:r w:rsidRPr="007026A2">
              <w:rPr>
                <w:rFonts w:cs="Arial"/>
              </w:rPr>
              <w:t xml:space="preserve">of </w:t>
            </w:r>
            <w:r w:rsidRPr="007B0C14">
              <w:rPr>
                <w:rFonts w:cs="Arial"/>
              </w:rPr>
              <w:t>the problems provided.</w:t>
            </w:r>
          </w:p>
        </w:tc>
      </w:tr>
      <w:tr w:rsidR="008B1C88" w:rsidRPr="007B0C14" w14:paraId="1209F4C5" w14:textId="77777777" w:rsidTr="00020962">
        <w:trPr>
          <w:cantSplit/>
        </w:trPr>
        <w:tc>
          <w:tcPr>
            <w:tcW w:w="1623" w:type="dxa"/>
            <w:shd w:val="clear" w:color="auto" w:fill="D9D9D9" w:themeFill="background1" w:themeFillShade="D9"/>
          </w:tcPr>
          <w:p w14:paraId="040E6D8A" w14:textId="77777777" w:rsidR="008B1C88" w:rsidRPr="007B0C14" w:rsidRDefault="008B1C88" w:rsidP="00EB3538">
            <w:pPr>
              <w:spacing w:before="0" w:after="0"/>
              <w:rPr>
                <w:rFonts w:eastAsia="Calibri" w:cs="Arial"/>
              </w:rPr>
            </w:pPr>
            <w:r w:rsidRPr="007B0C14">
              <w:rPr>
                <w:rFonts w:cs="Arial"/>
              </w:rPr>
              <w:t>NYA</w:t>
            </w:r>
          </w:p>
        </w:tc>
        <w:tc>
          <w:tcPr>
            <w:tcW w:w="8751" w:type="dxa"/>
            <w:shd w:val="clear" w:color="auto" w:fill="auto"/>
          </w:tcPr>
          <w:p w14:paraId="388CF118" w14:textId="77777777" w:rsidR="008B1C88" w:rsidRPr="007B0C14" w:rsidRDefault="008B1C88" w:rsidP="00EB3538">
            <w:pPr>
              <w:spacing w:before="0" w:after="0"/>
              <w:rPr>
                <w:rFonts w:cs="Arial"/>
              </w:rPr>
            </w:pPr>
            <w:r w:rsidRPr="007B0C14">
              <w:rPr>
                <w:rFonts w:cs="Arial"/>
              </w:rPr>
              <w:t xml:space="preserve">No </w:t>
            </w:r>
            <w:r w:rsidRPr="007B0C14">
              <w:rPr>
                <w:rFonts w:eastAsia="Arial" w:cs="Arial"/>
                <w:color w:val="000000" w:themeColor="text1"/>
                <w:szCs w:val="19"/>
              </w:rPr>
              <w:t xml:space="preserve">rewardable </w:t>
            </w:r>
            <w:r w:rsidRPr="007B0C14">
              <w:rPr>
                <w:rFonts w:cs="Arial"/>
              </w:rPr>
              <w:t>material.</w:t>
            </w:r>
          </w:p>
        </w:tc>
      </w:tr>
    </w:tbl>
    <w:p w14:paraId="6E5FABB3" w14:textId="77777777" w:rsidR="00EB3538" w:rsidRDefault="00EB3538" w:rsidP="00EB3538">
      <w:pPr>
        <w:pStyle w:val="Heading4"/>
        <w:spacing w:before="0" w:after="0"/>
      </w:pPr>
    </w:p>
    <w:p w14:paraId="22FFF53F" w14:textId="336CC21D" w:rsidR="008B1C88" w:rsidRDefault="008B1C88" w:rsidP="00EB3538">
      <w:pPr>
        <w:pStyle w:val="Heading4"/>
        <w:spacing w:before="0" w:after="0"/>
      </w:pPr>
      <w:r>
        <w:t>Indicative content</w:t>
      </w:r>
    </w:p>
    <w:p w14:paraId="4194CEA2" w14:textId="77777777" w:rsidR="00EB3538" w:rsidRPr="00EB3538" w:rsidRDefault="00EB3538" w:rsidP="00EB3538">
      <w:pPr>
        <w:spacing w:before="0" w:after="0"/>
      </w:pPr>
    </w:p>
    <w:p w14:paraId="507036E5" w14:textId="04C7E28A" w:rsidR="008B1C88" w:rsidRDefault="008B1C88" w:rsidP="00EB3538">
      <w:pPr>
        <w:spacing w:before="0" w:after="0"/>
        <w:rPr>
          <w:rFonts w:cs="Arial"/>
        </w:rPr>
      </w:pPr>
      <w:r w:rsidRPr="007B0C14">
        <w:rPr>
          <w:rFonts w:cs="Arial"/>
        </w:rPr>
        <w:t>Evidence of troubleshooting that draws on a range of skills</w:t>
      </w:r>
      <w:r w:rsidR="00515BC1">
        <w:rPr>
          <w:rFonts w:cs="Arial"/>
        </w:rPr>
        <w:t>:</w:t>
      </w:r>
    </w:p>
    <w:p w14:paraId="034A78C4" w14:textId="77777777" w:rsidR="00EB3538" w:rsidRPr="007B0C14" w:rsidRDefault="00EB3538" w:rsidP="00EB3538">
      <w:pPr>
        <w:spacing w:before="0" w:after="0"/>
        <w:rPr>
          <w:rFonts w:eastAsiaTheme="minorEastAsia" w:cs="Arial"/>
        </w:rPr>
      </w:pPr>
    </w:p>
    <w:p w14:paraId="7BF6D431" w14:textId="466B3EC2" w:rsidR="008B1C88" w:rsidRPr="008B1C88" w:rsidRDefault="002802D9" w:rsidP="00EB3538">
      <w:pPr>
        <w:pStyle w:val="NCFE-Bullet-Short"/>
        <w:spacing w:before="0" w:after="0"/>
        <w:rPr>
          <w:rFonts w:eastAsiaTheme="minorEastAsia"/>
        </w:rPr>
      </w:pPr>
      <w:r>
        <w:t>l</w:t>
      </w:r>
      <w:r w:rsidR="008B1C88" w:rsidRPr="008B1C88">
        <w:t>earner has made use of a user manual or other online source</w:t>
      </w:r>
    </w:p>
    <w:p w14:paraId="4737564F" w14:textId="31C42083" w:rsidR="008B1C88" w:rsidRPr="008B1C88" w:rsidRDefault="002802D9" w:rsidP="00EB3538">
      <w:pPr>
        <w:pStyle w:val="NCFE-Bullet-Short"/>
        <w:spacing w:before="0" w:after="0"/>
        <w:rPr>
          <w:rFonts w:eastAsiaTheme="minorEastAsia"/>
        </w:rPr>
      </w:pPr>
      <w:r>
        <w:t>l</w:t>
      </w:r>
      <w:r w:rsidR="008B1C88" w:rsidRPr="008B1C88">
        <w:t>earner may consider use of a troubleshooting methodology</w:t>
      </w:r>
    </w:p>
    <w:p w14:paraId="30F6EDF1" w14:textId="05678C8B" w:rsidR="008B1C88" w:rsidRPr="008B1C88" w:rsidRDefault="002802D9" w:rsidP="00EB3538">
      <w:pPr>
        <w:pStyle w:val="NCFE-Bullet-Short"/>
        <w:spacing w:before="0" w:after="0"/>
        <w:rPr>
          <w:rFonts w:eastAsiaTheme="minorEastAsia"/>
        </w:rPr>
      </w:pPr>
      <w:r>
        <w:t>t</w:t>
      </w:r>
      <w:r w:rsidR="008B1C88" w:rsidRPr="008B1C88">
        <w:t>he documentation supports a structured way of thinking through a problem</w:t>
      </w:r>
    </w:p>
    <w:p w14:paraId="0C12F6D8" w14:textId="62301DCA" w:rsidR="008B1C88" w:rsidRPr="008B1C88" w:rsidRDefault="002802D9" w:rsidP="00EB3538">
      <w:pPr>
        <w:pStyle w:val="NCFE-Bullet-Short"/>
        <w:spacing w:before="0" w:after="0"/>
      </w:pPr>
      <w:r>
        <w:t>k</w:t>
      </w:r>
      <w:r w:rsidR="008B1C88" w:rsidRPr="008B1C88">
        <w:t>nowledge and experience demonstrated in selecting and applying a solution</w:t>
      </w:r>
    </w:p>
    <w:p w14:paraId="4E946A19" w14:textId="5B07A642" w:rsidR="008B1C88" w:rsidRDefault="002802D9" w:rsidP="00EB3538">
      <w:pPr>
        <w:pStyle w:val="NCFE-Bullet-Short"/>
        <w:spacing w:before="0" w:after="0"/>
      </w:pPr>
      <w:r>
        <w:t>p</w:t>
      </w:r>
      <w:r w:rsidR="008B1C88" w:rsidRPr="008B1C88">
        <w:t>roblems and solutions are provided in list of potential failures</w:t>
      </w:r>
    </w:p>
    <w:p w14:paraId="4F820E84" w14:textId="77777777" w:rsidR="00EB3538" w:rsidRPr="008B1C88" w:rsidRDefault="00EB3538" w:rsidP="00EB3538">
      <w:pPr>
        <w:pStyle w:val="NCFE-Bullet-Short"/>
        <w:numPr>
          <w:ilvl w:val="0"/>
          <w:numId w:val="0"/>
        </w:numPr>
        <w:spacing w:before="0" w:after="0"/>
        <w:ind w:left="397"/>
      </w:pPr>
    </w:p>
    <w:p w14:paraId="2EB732AD" w14:textId="4B73B4F2" w:rsidR="008B1C88" w:rsidRDefault="008B1C88" w:rsidP="00EB3538">
      <w:pPr>
        <w:spacing w:before="0" w:after="0"/>
        <w:rPr>
          <w:rFonts w:cs="Arial"/>
        </w:rPr>
      </w:pPr>
      <w:r w:rsidRPr="007B0C14">
        <w:rPr>
          <w:rFonts w:cs="Arial"/>
        </w:rPr>
        <w:t>Rectifying the fault</w:t>
      </w:r>
      <w:r w:rsidR="002802D9">
        <w:rPr>
          <w:rFonts w:cs="Arial"/>
        </w:rPr>
        <w:t>:</w:t>
      </w:r>
    </w:p>
    <w:p w14:paraId="30F17D55" w14:textId="77777777" w:rsidR="00EB3538" w:rsidRPr="007B0C14" w:rsidRDefault="00EB3538" w:rsidP="00EB3538">
      <w:pPr>
        <w:spacing w:before="0" w:after="0"/>
        <w:rPr>
          <w:rFonts w:cs="Arial"/>
        </w:rPr>
      </w:pPr>
    </w:p>
    <w:p w14:paraId="451FD869" w14:textId="3B62026A" w:rsidR="008B1C88" w:rsidRDefault="002802D9" w:rsidP="00EB3538">
      <w:pPr>
        <w:pStyle w:val="NCFE-Bullet-Short"/>
        <w:spacing w:before="0" w:after="0"/>
      </w:pPr>
      <w:r>
        <w:t>c</w:t>
      </w:r>
      <w:r w:rsidR="008B1C88" w:rsidRPr="008B1C88">
        <w:t>lear evidence has been provided that the system/problem has been solved and normal operation resumed</w:t>
      </w:r>
    </w:p>
    <w:p w14:paraId="3A0382DC" w14:textId="77777777" w:rsidR="00EB3538" w:rsidRPr="008B1C88" w:rsidRDefault="00EB3538" w:rsidP="00EB3538">
      <w:pPr>
        <w:pStyle w:val="NCFE-Bullet-Short"/>
        <w:numPr>
          <w:ilvl w:val="0"/>
          <w:numId w:val="0"/>
        </w:numPr>
        <w:spacing w:before="0" w:after="0"/>
        <w:ind w:left="397"/>
      </w:pPr>
    </w:p>
    <w:p w14:paraId="71BE0B82" w14:textId="0AD76534" w:rsidR="008B1C88" w:rsidRDefault="008B1C88" w:rsidP="00EB3538">
      <w:pPr>
        <w:spacing w:before="0" w:after="0"/>
        <w:rPr>
          <w:rFonts w:cs="Arial"/>
        </w:rPr>
      </w:pPr>
      <w:r w:rsidRPr="007B0C14">
        <w:rPr>
          <w:rFonts w:cs="Arial"/>
        </w:rPr>
        <w:t>Documentation</w:t>
      </w:r>
      <w:r w:rsidR="00DA299B">
        <w:rPr>
          <w:rFonts w:cs="Arial"/>
        </w:rPr>
        <w:t>:</w:t>
      </w:r>
    </w:p>
    <w:p w14:paraId="04523AFC" w14:textId="77777777" w:rsidR="00EB3538" w:rsidRPr="007B0C14" w:rsidRDefault="00EB3538" w:rsidP="00EB3538">
      <w:pPr>
        <w:spacing w:before="0" w:after="0"/>
        <w:rPr>
          <w:rFonts w:cs="Arial"/>
        </w:rPr>
      </w:pPr>
    </w:p>
    <w:p w14:paraId="22CC727D" w14:textId="33C01068" w:rsidR="008B1C88" w:rsidRDefault="002802D9" w:rsidP="00EB3538">
      <w:pPr>
        <w:pStyle w:val="NCFE-Bullet-Short"/>
        <w:spacing w:before="0" w:after="0"/>
      </w:pPr>
      <w:r>
        <w:t>t</w:t>
      </w:r>
      <w:r w:rsidR="008B1C88" w:rsidRPr="008B1C88">
        <w:t>he tickets have been fully completed with all relevant fields completed and evidence of troubleshooting and solution provided</w:t>
      </w:r>
    </w:p>
    <w:p w14:paraId="6A42417E" w14:textId="77777777" w:rsidR="00EB3538" w:rsidRPr="008B1C88" w:rsidRDefault="00EB3538" w:rsidP="00EB3538">
      <w:pPr>
        <w:pStyle w:val="NCFE-Bullet-Short"/>
        <w:numPr>
          <w:ilvl w:val="0"/>
          <w:numId w:val="0"/>
        </w:numPr>
        <w:spacing w:before="0" w:after="0"/>
        <w:ind w:left="397"/>
      </w:pPr>
    </w:p>
    <w:p w14:paraId="5E1E4F37" w14:textId="77777777" w:rsidR="00F91B4F" w:rsidRDefault="008B1C88" w:rsidP="00EB3538">
      <w:pPr>
        <w:spacing w:before="0" w:after="0"/>
        <w:rPr>
          <w:rFonts w:cs="Arial"/>
        </w:rPr>
      </w:pPr>
      <w:r w:rsidRPr="007B0C14">
        <w:rPr>
          <w:rFonts w:cs="Arial"/>
        </w:rPr>
        <w:t xml:space="preserve">Note: </w:t>
      </w:r>
      <w:r w:rsidR="001C52D0">
        <w:rPr>
          <w:rFonts w:cs="Arial"/>
        </w:rPr>
        <w:t>T</w:t>
      </w:r>
      <w:r w:rsidRPr="007B0C14">
        <w:rPr>
          <w:rFonts w:cs="Arial"/>
        </w:rPr>
        <w:t>he above is not an exhaustive list; credit should be given to other suggestions as appropriate to the scenario in the brief</w:t>
      </w:r>
    </w:p>
    <w:p w14:paraId="73B0EAB3" w14:textId="77777777" w:rsidR="005E4D4C" w:rsidRPr="00601309" w:rsidRDefault="005E4D4C" w:rsidP="00927C02">
      <w:pPr>
        <w:pStyle w:val="Heading1"/>
        <w:spacing w:before="0" w:after="0"/>
      </w:pPr>
      <w:r w:rsidRPr="00601309">
        <w:lastRenderedPageBreak/>
        <w:t>Document information</w:t>
      </w:r>
    </w:p>
    <w:p w14:paraId="41E84E3F" w14:textId="77777777" w:rsidR="00927C02" w:rsidRDefault="00927C02" w:rsidP="00927C02">
      <w:pPr>
        <w:pStyle w:val="NCFE-document-owner"/>
        <w:rPr>
          <w:rFonts w:cs="Times New Roman"/>
        </w:rPr>
      </w:pPr>
    </w:p>
    <w:p w14:paraId="6528C425" w14:textId="067E9A0B" w:rsidR="008B4A42" w:rsidRPr="00601309" w:rsidRDefault="008B4A42" w:rsidP="00927C02">
      <w:pPr>
        <w:pStyle w:val="NCFE-document-owner"/>
        <w:rPr>
          <w:rFonts w:cs="Times New Roman"/>
        </w:rPr>
      </w:pPr>
      <w:r w:rsidRPr="00601309">
        <w:rPr>
          <w:rFonts w:cs="Times New Roman"/>
        </w:rPr>
        <w:t>All the material in this publication is © NCFE</w:t>
      </w:r>
    </w:p>
    <w:p w14:paraId="316471D5" w14:textId="77777777" w:rsidR="00927C02" w:rsidRDefault="00927C02" w:rsidP="00927C02">
      <w:pPr>
        <w:pStyle w:val="NCFE-document-owner"/>
      </w:pPr>
    </w:p>
    <w:p w14:paraId="67F9A7AA" w14:textId="080E8DD9" w:rsidR="005E4D4C" w:rsidRPr="00601309" w:rsidRDefault="005C377C" w:rsidP="00927C02">
      <w:pPr>
        <w:pStyle w:val="NCFE-document-owner"/>
      </w:pPr>
      <w:r w:rsidRPr="00601309">
        <w:t xml:space="preserve">Owner: </w:t>
      </w:r>
      <w:fldSimple w:instr=" DOCPROPERTY  &quot;NCFE Document Owner&quot;  \* MERGEFORMAT ">
        <w:r w:rsidR="008B1C88">
          <w:t>Head of Assessment Design</w:t>
        </w:r>
      </w:fldSimple>
    </w:p>
    <w:sectPr w:rsidR="005E4D4C" w:rsidRPr="00601309" w:rsidSect="00020962">
      <w:headerReference w:type="default" r:id="rId16"/>
      <w:footerReference w:type="default" r:id="rId17"/>
      <w:pgSz w:w="11906" w:h="16838"/>
      <w:pgMar w:top="2268" w:right="851" w:bottom="1418" w:left="851" w:header="720" w:footer="6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1D966" w14:textId="77777777" w:rsidR="00FC59FB" w:rsidRDefault="00FC59FB" w:rsidP="003020C6">
      <w:r>
        <w:separator/>
      </w:r>
    </w:p>
  </w:endnote>
  <w:endnote w:type="continuationSeparator" w:id="0">
    <w:p w14:paraId="71D611E4" w14:textId="77777777" w:rsidR="00FC59FB" w:rsidRDefault="00FC59FB" w:rsidP="003020C6">
      <w:r>
        <w:continuationSeparator/>
      </w:r>
    </w:p>
  </w:endnote>
  <w:endnote w:type="continuationNotice" w:id="1">
    <w:p w14:paraId="163E7C23" w14:textId="77777777" w:rsidR="00FC59FB" w:rsidRDefault="00FC59F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3E5F6" w14:textId="0EA20BC4" w:rsidR="00900523" w:rsidRPr="00900523" w:rsidRDefault="00A41F89" w:rsidP="00CC4D23">
    <w:pPr>
      <w:pStyle w:val="Footer"/>
      <w:tabs>
        <w:tab w:val="clear" w:pos="4513"/>
        <w:tab w:val="clear" w:pos="9026"/>
        <w:tab w:val="left" w:pos="5529"/>
        <w:tab w:val="right" w:pos="10065"/>
        <w:tab w:val="left" w:pos="12191"/>
      </w:tabs>
      <w:rPr>
        <w:rFonts w:cs="Arial"/>
        <w:szCs w:val="16"/>
      </w:rPr>
    </w:pPr>
    <w:r w:rsidRPr="00F82BE8">
      <w:rPr>
        <w:rFonts w:cs="Arial"/>
        <w:szCs w:val="16"/>
      </w:rPr>
      <w:t xml:space="preserve">Version: </w:t>
    </w:r>
    <w:r w:rsidR="009B6DC9">
      <w:fldChar w:fldCharType="begin"/>
    </w:r>
    <w:r w:rsidR="00ED477E">
      <w:instrText xml:space="preserve"> STYLEREF  NCFE-document-version-number  \* MERGEFORMAT </w:instrText>
    </w:r>
    <w:r w:rsidR="009B6DC9">
      <w:fldChar w:fldCharType="separate"/>
    </w:r>
    <w:r w:rsidR="006A6FCB">
      <w:rPr>
        <w:b/>
        <w:bCs/>
        <w:noProof/>
        <w:lang w:val="en-US"/>
      </w:rPr>
      <w:t>Error! No text of specified style in document.</w:t>
    </w:r>
    <w:r w:rsidR="009B6DC9">
      <w:fldChar w:fldCharType="end"/>
    </w:r>
    <w:r w:rsidR="003932BC" w:rsidRPr="00F82BE8">
      <w:rPr>
        <w:rFonts w:cs="Arial"/>
        <w:szCs w:val="16"/>
      </w:rPr>
      <w:t xml:space="preserve">  </w:t>
    </w:r>
    <w:r w:rsidR="009B6DC9">
      <w:fldChar w:fldCharType="begin"/>
    </w:r>
    <w:r w:rsidR="00ED477E">
      <w:instrText xml:space="preserve"> STYLEREF  NCFE-document-version-number-date  \* MERGEFORMAT </w:instrText>
    </w:r>
    <w:r w:rsidR="009B6DC9">
      <w:fldChar w:fldCharType="separate"/>
    </w:r>
    <w:r w:rsidR="006A6FCB">
      <w:rPr>
        <w:b/>
        <w:bCs/>
        <w:noProof/>
        <w:lang w:val="en-US"/>
      </w:rPr>
      <w:t>Error! No text of specified style in document.</w:t>
    </w:r>
    <w:r w:rsidR="009B6DC9">
      <w:fldChar w:fldCharType="end"/>
    </w:r>
    <w:r w:rsidR="00CC4D23">
      <w:ptab w:relativeTo="margin" w:alignment="right" w:leader="none"/>
    </w:r>
    <w:r w:rsidR="009B6DC9">
      <w:rPr>
        <w:rFonts w:cs="Arial"/>
        <w:szCs w:val="16"/>
      </w:rPr>
      <w:fldChar w:fldCharType="begin"/>
    </w:r>
    <w:r w:rsidR="005E4D4C">
      <w:rPr>
        <w:rFonts w:cs="Arial"/>
        <w:szCs w:val="16"/>
      </w:rPr>
      <w:instrText xml:space="preserve"> PAGE   \* MERGEFORMAT </w:instrText>
    </w:r>
    <w:r w:rsidR="009B6DC9">
      <w:rPr>
        <w:rFonts w:cs="Arial"/>
        <w:szCs w:val="16"/>
      </w:rPr>
      <w:fldChar w:fldCharType="separate"/>
    </w:r>
    <w:r w:rsidR="008B1C88" w:rsidRPr="008B1C88">
      <w:rPr>
        <w:rFonts w:cs="Arial"/>
        <w:noProof/>
        <w:sz w:val="20"/>
        <w:szCs w:val="16"/>
      </w:rPr>
      <w:t>1</w:t>
    </w:r>
    <w:r w:rsidR="009B6DC9">
      <w:rPr>
        <w:rFonts w:cs="Arial"/>
        <w:szCs w:val="16"/>
      </w:rPr>
      <w:fldChar w:fldCharType="end"/>
    </w:r>
    <w:r w:rsidR="00785629" w:rsidRPr="00785629">
      <w:rPr>
        <w:rFonts w:cs="Arial"/>
        <w:szCs w:val="16"/>
      </w:rPr>
      <w:t xml:space="preserve"> of </w:t>
    </w:r>
    <w:fldSimple w:instr=" NUMPAGES   \* MERGEFORMAT ">
      <w:r w:rsidR="008B1C88" w:rsidRPr="008B1C88">
        <w:rPr>
          <w:rFonts w:cs="Arial"/>
          <w:noProof/>
          <w:szCs w:val="16"/>
        </w:rPr>
        <w:t>11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95F8F" w14:textId="5F177C82" w:rsidR="0003525C" w:rsidRDefault="0003525C" w:rsidP="0003525C">
    <w:pPr>
      <w:pStyle w:val="Footer"/>
      <w:spacing w:before="0" w:after="0"/>
    </w:pPr>
    <w:r w:rsidRPr="0003525C">
      <w:rPr>
        <w:rFonts w:cs="Arial"/>
        <w:b/>
        <w:sz w:val="18"/>
        <w:szCs w:val="18"/>
      </w:rPr>
      <w:t xml:space="preserve">Version 1.0    </w:t>
    </w:r>
    <w:r>
      <w:rPr>
        <w:rFonts w:cs="Arial"/>
        <w:sz w:val="18"/>
        <w:szCs w:val="18"/>
      </w:rPr>
      <w:t xml:space="preserve">September 2021 </w:t>
    </w:r>
    <w:r>
      <w:ptab w:relativeTo="margin" w:alignment="center" w:leader="none"/>
    </w:r>
    <w:r>
      <w:ptab w:relativeTo="margin" w:alignment="right" w:leader="none"/>
    </w:r>
    <w:r>
      <w:rPr>
        <w:rFonts w:cs="Arial"/>
        <w:b/>
        <w:sz w:val="18"/>
        <w:szCs w:val="18"/>
      </w:rPr>
      <w:t xml:space="preserve">Visit </w:t>
    </w:r>
    <w:r w:rsidRPr="00E81994">
      <w:rPr>
        <w:rFonts w:cs="Arial"/>
        <w:sz w:val="18"/>
        <w:szCs w:val="18"/>
      </w:rPr>
      <w:t>ncfe.org.uk</w:t>
    </w:r>
    <w:r>
      <w:rPr>
        <w:rFonts w:cs="Arial"/>
        <w:b/>
        <w:sz w:val="18"/>
        <w:szCs w:val="18"/>
      </w:rPr>
      <w:t xml:space="preserve">    Call </w:t>
    </w:r>
    <w:r w:rsidRPr="00E81994">
      <w:rPr>
        <w:rFonts w:cs="Arial"/>
        <w:sz w:val="18"/>
        <w:szCs w:val="18"/>
      </w:rPr>
      <w:t>0191 239 8000</w:t>
    </w:r>
    <w:r>
      <w:rPr>
        <w:rFonts w:cs="Arial"/>
        <w:sz w:val="18"/>
        <w:szCs w:val="18"/>
      </w:rPr>
      <w:t xml:space="preserve"> </w:t>
    </w:r>
  </w:p>
  <w:p w14:paraId="2B23D3A2" w14:textId="5F868478" w:rsidR="00176A6F" w:rsidRDefault="00176A6F" w:rsidP="0003525C">
    <w:pPr>
      <w:pStyle w:val="Footer"/>
      <w:spacing w:before="0" w:after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2CAE3" w14:textId="2B31127F" w:rsidR="00034B82" w:rsidRDefault="00034B82" w:rsidP="0003525C">
    <w:pPr>
      <w:pStyle w:val="Footer"/>
      <w:spacing w:before="0" w:after="0"/>
    </w:pPr>
    <w:r w:rsidRPr="00034B82">
      <w:rPr>
        <w:rFonts w:cs="Arial"/>
        <w:b/>
        <w:sz w:val="18"/>
        <w:szCs w:val="18"/>
      </w:rPr>
      <w:t xml:space="preserve">Version 1.0    </w:t>
    </w:r>
    <w:r w:rsidRPr="00034B82">
      <w:rPr>
        <w:rFonts w:cs="Arial"/>
        <w:bCs/>
        <w:sz w:val="18"/>
        <w:szCs w:val="18"/>
      </w:rPr>
      <w:t>September 2021</w:t>
    </w:r>
    <w:r>
      <w:rPr>
        <w:rFonts w:cs="Arial"/>
        <w:sz w:val="18"/>
        <w:szCs w:val="18"/>
      </w:rPr>
      <w:t xml:space="preserve"> </w:t>
    </w:r>
    <w:r>
      <w:ptab w:relativeTo="margin" w:alignment="center" w:leader="none"/>
    </w:r>
    <w:r>
      <w:ptab w:relativeTo="margin" w:alignment="right" w:leader="none"/>
    </w:r>
    <w:r>
      <w:rPr>
        <w:rFonts w:cs="Arial"/>
        <w:b/>
        <w:sz w:val="18"/>
        <w:szCs w:val="18"/>
      </w:rPr>
      <w:t xml:space="preserve">Visit </w:t>
    </w:r>
    <w:r w:rsidRPr="00E81994">
      <w:rPr>
        <w:rFonts w:cs="Arial"/>
        <w:sz w:val="18"/>
        <w:szCs w:val="18"/>
      </w:rPr>
      <w:t>ncfe.org.uk</w:t>
    </w:r>
    <w:r>
      <w:rPr>
        <w:rFonts w:cs="Arial"/>
        <w:b/>
        <w:sz w:val="18"/>
        <w:szCs w:val="18"/>
      </w:rPr>
      <w:t xml:space="preserve">    Call </w:t>
    </w:r>
    <w:r w:rsidRPr="00E81994">
      <w:rPr>
        <w:rFonts w:cs="Arial"/>
        <w:sz w:val="18"/>
        <w:szCs w:val="18"/>
      </w:rPr>
      <w:t>0191 239 8000</w:t>
    </w:r>
    <w:r>
      <w:rPr>
        <w:rFonts w:cs="Arial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1302F" w14:textId="77777777" w:rsidR="00FC59FB" w:rsidRDefault="00FC59FB" w:rsidP="003020C6">
      <w:r>
        <w:separator/>
      </w:r>
    </w:p>
  </w:footnote>
  <w:footnote w:type="continuationSeparator" w:id="0">
    <w:p w14:paraId="555AB157" w14:textId="77777777" w:rsidR="00FC59FB" w:rsidRDefault="00FC59FB" w:rsidP="003020C6">
      <w:r>
        <w:continuationSeparator/>
      </w:r>
    </w:p>
  </w:footnote>
  <w:footnote w:type="continuationNotice" w:id="1">
    <w:p w14:paraId="54A0457F" w14:textId="77777777" w:rsidR="00FC59FB" w:rsidRDefault="00FC59FB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82728" w14:textId="35A9C0A0" w:rsidR="00785629" w:rsidRPr="008F3C25" w:rsidRDefault="00F030D4" w:rsidP="00071305">
    <w:pPr>
      <w:pStyle w:val="Header"/>
    </w:pPr>
    <w:r>
      <w:rPr>
        <w:lang w:eastAsia="en-GB"/>
      </w:rPr>
      <w:pict w14:anchorId="3484A395">
        <v:rect id="_x0000_s2054" style="position:absolute;left:0;text-align:left;margin-left:1277.55pt;margin-top:18.75pt;width:51.55pt;height:26.95pt;z-index:251658240;mso-position-horizontal:right" stroked="f" strokecolor="#ec1f3e [3205]">
          <v:fill r:id="rId1" o:title="ncfe" type="frame"/>
        </v:rect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6693925"/>
      <w:docPartObj>
        <w:docPartGallery w:val="Watermarks"/>
        <w:docPartUnique/>
      </w:docPartObj>
    </w:sdtPr>
    <w:sdtContent>
      <w:p w14:paraId="2CD1A33E" w14:textId="77777777" w:rsidR="0064193A" w:rsidRDefault="00F030D4" w:rsidP="00071305">
        <w:pPr>
          <w:pStyle w:val="Header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EA6B9" w14:textId="42B2CD32" w:rsidR="007955CA" w:rsidRDefault="007955CA" w:rsidP="007955CA">
    <w:pPr>
      <w:tabs>
        <w:tab w:val="left" w:pos="4678"/>
        <w:tab w:val="right" w:pos="10198"/>
      </w:tabs>
      <w:spacing w:before="0" w:after="0"/>
      <w:rPr>
        <w:rFonts w:cs="Arial"/>
        <w:bCs/>
        <w:noProof/>
        <w:color w:val="000000" w:themeColor="text1"/>
        <w:szCs w:val="22"/>
      </w:rPr>
    </w:pPr>
    <w:r>
      <w:rPr>
        <w:rFonts w:cs="Arial"/>
        <w:bCs/>
        <w:color w:val="000000" w:themeColor="text1"/>
        <w:szCs w:val="22"/>
      </w:rPr>
      <w:t>Working in digital support</w:t>
    </w:r>
    <w:r>
      <w:rPr>
        <w:rFonts w:cs="Arial"/>
        <w:bCs/>
        <w:color w:val="000000" w:themeColor="text1"/>
        <w:szCs w:val="22"/>
      </w:rPr>
      <w:tab/>
    </w:r>
    <w:r>
      <w:rPr>
        <w:rFonts w:cs="Arial"/>
        <w:bCs/>
        <w:color w:val="000000" w:themeColor="text1"/>
        <w:szCs w:val="22"/>
      </w:rPr>
      <w:tab/>
    </w:r>
    <w:r w:rsidRPr="00347933">
      <w:rPr>
        <w:rFonts w:cs="Arial"/>
        <w:bCs/>
        <w:color w:val="000000" w:themeColor="text1"/>
        <w:szCs w:val="22"/>
      </w:rPr>
      <w:fldChar w:fldCharType="begin"/>
    </w:r>
    <w:r w:rsidRPr="00347933">
      <w:rPr>
        <w:rFonts w:cs="Arial"/>
        <w:bCs/>
        <w:color w:val="000000" w:themeColor="text1"/>
        <w:szCs w:val="22"/>
      </w:rPr>
      <w:instrText xml:space="preserve"> PAGE   \* MERGEFORMAT </w:instrText>
    </w:r>
    <w:r w:rsidRPr="00347933">
      <w:rPr>
        <w:rFonts w:cs="Arial"/>
        <w:bCs/>
        <w:color w:val="000000" w:themeColor="text1"/>
        <w:szCs w:val="22"/>
      </w:rPr>
      <w:fldChar w:fldCharType="separate"/>
    </w:r>
    <w:r>
      <w:rPr>
        <w:rFonts w:cs="Arial"/>
        <w:bCs/>
        <w:color w:val="000000" w:themeColor="text1"/>
        <w:szCs w:val="22"/>
      </w:rPr>
      <w:t>2</w:t>
    </w:r>
    <w:r w:rsidRPr="00347933">
      <w:rPr>
        <w:rFonts w:cs="Arial"/>
        <w:bCs/>
        <w:noProof/>
        <w:color w:val="000000" w:themeColor="text1"/>
        <w:szCs w:val="22"/>
      </w:rPr>
      <w:fldChar w:fldCharType="end"/>
    </w:r>
  </w:p>
  <w:p w14:paraId="6BCBC31F" w14:textId="5CA7E37A" w:rsidR="0041493E" w:rsidRPr="007955CA" w:rsidRDefault="0041493E" w:rsidP="007955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306670"/>
    <w:multiLevelType w:val="multilevel"/>
    <w:tmpl w:val="7EA88696"/>
    <w:lvl w:ilvl="0">
      <w:start w:val="1"/>
      <w:numFmt w:val="bullet"/>
      <w:pStyle w:val="NCFE-Bullet-Table"/>
      <w:lvlText w:val=""/>
      <w:lvlJc w:val="left"/>
      <w:pPr>
        <w:tabs>
          <w:tab w:val="num" w:pos="794"/>
        </w:tabs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1"/>
        </w:tabs>
        <w:ind w:left="1134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28"/>
        </w:tabs>
        <w:ind w:left="1701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95"/>
        </w:tabs>
        <w:ind w:left="2268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2"/>
        </w:tabs>
        <w:ind w:left="2835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29"/>
        </w:tabs>
        <w:ind w:left="3402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96"/>
        </w:tabs>
        <w:ind w:left="396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63"/>
        </w:tabs>
        <w:ind w:left="4536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330"/>
        </w:tabs>
        <w:ind w:left="5103" w:hanging="283"/>
      </w:pPr>
      <w:rPr>
        <w:rFonts w:ascii="Wingdings" w:hAnsi="Wingdings" w:hint="default"/>
      </w:rPr>
    </w:lvl>
  </w:abstractNum>
  <w:abstractNum w:abstractNumId="1" w15:restartNumberingAfterBreak="0">
    <w:nsid w:val="79C7286D"/>
    <w:multiLevelType w:val="multilevel"/>
    <w:tmpl w:val="10D883F2"/>
    <w:lvl w:ilvl="0">
      <w:start w:val="1"/>
      <w:numFmt w:val="bullet"/>
      <w:pStyle w:val="NCFE-Bullet-Short"/>
      <w:lvlText w:val=""/>
      <w:lvlJc w:val="left"/>
      <w:pPr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94" w:hanging="39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3" w:hanging="397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1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drawingGridHorizontalSpacing w:val="100"/>
  <w:displayHorizontalDrawingGridEvery w:val="2"/>
  <w:characterSpacingControl w:val="doNotCompress"/>
  <w:hdrShapeDefaults>
    <o:shapedefaults v:ext="edit" spidmax="2055" style="mso-position-vertical-relative:page" o:allowincell="f" fillcolor="none [2109]" stroke="f">
      <v:fill color="none [2109]"/>
      <v:stroke on="f"/>
      <o:colormru v:ext="edit" colors="#282828"/>
    </o:shapedefaults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4452"/>
    <w:rsid w:val="00010018"/>
    <w:rsid w:val="00014570"/>
    <w:rsid w:val="000153B1"/>
    <w:rsid w:val="00016E73"/>
    <w:rsid w:val="00017C01"/>
    <w:rsid w:val="00020962"/>
    <w:rsid w:val="00023377"/>
    <w:rsid w:val="00024452"/>
    <w:rsid w:val="000255DC"/>
    <w:rsid w:val="00026A33"/>
    <w:rsid w:val="00033C59"/>
    <w:rsid w:val="00034B82"/>
    <w:rsid w:val="0003525C"/>
    <w:rsid w:val="0004613C"/>
    <w:rsid w:val="00063DEB"/>
    <w:rsid w:val="000644F1"/>
    <w:rsid w:val="00064995"/>
    <w:rsid w:val="00071305"/>
    <w:rsid w:val="00086248"/>
    <w:rsid w:val="000A0449"/>
    <w:rsid w:val="000A2B92"/>
    <w:rsid w:val="000A4127"/>
    <w:rsid w:val="000A5CC5"/>
    <w:rsid w:val="000C27F4"/>
    <w:rsid w:val="000D115E"/>
    <w:rsid w:val="000D31B6"/>
    <w:rsid w:val="000D33E8"/>
    <w:rsid w:val="000E5521"/>
    <w:rsid w:val="000F24A9"/>
    <w:rsid w:val="000F4E74"/>
    <w:rsid w:val="000F65FF"/>
    <w:rsid w:val="000F7F61"/>
    <w:rsid w:val="0010240A"/>
    <w:rsid w:val="0011344B"/>
    <w:rsid w:val="00113E0D"/>
    <w:rsid w:val="0014659D"/>
    <w:rsid w:val="00162105"/>
    <w:rsid w:val="001743E5"/>
    <w:rsid w:val="001752D5"/>
    <w:rsid w:val="00176A6F"/>
    <w:rsid w:val="00177217"/>
    <w:rsid w:val="00187A5E"/>
    <w:rsid w:val="00192819"/>
    <w:rsid w:val="00194499"/>
    <w:rsid w:val="00196244"/>
    <w:rsid w:val="00196FE7"/>
    <w:rsid w:val="001A09FC"/>
    <w:rsid w:val="001B6603"/>
    <w:rsid w:val="001C52D0"/>
    <w:rsid w:val="001D3DA4"/>
    <w:rsid w:val="001E2842"/>
    <w:rsid w:val="001F2E12"/>
    <w:rsid w:val="001F47FC"/>
    <w:rsid w:val="001F7EBF"/>
    <w:rsid w:val="002048D7"/>
    <w:rsid w:val="00210A94"/>
    <w:rsid w:val="00211BF0"/>
    <w:rsid w:val="00214E6E"/>
    <w:rsid w:val="00223EB9"/>
    <w:rsid w:val="00235895"/>
    <w:rsid w:val="00235F63"/>
    <w:rsid w:val="00235FE0"/>
    <w:rsid w:val="0024293E"/>
    <w:rsid w:val="00253F47"/>
    <w:rsid w:val="00262D1A"/>
    <w:rsid w:val="00270638"/>
    <w:rsid w:val="002802D9"/>
    <w:rsid w:val="0028259C"/>
    <w:rsid w:val="002A3120"/>
    <w:rsid w:val="002A43DF"/>
    <w:rsid w:val="002B0492"/>
    <w:rsid w:val="002D2775"/>
    <w:rsid w:val="002E0EE2"/>
    <w:rsid w:val="003020C6"/>
    <w:rsid w:val="00303B87"/>
    <w:rsid w:val="003060EB"/>
    <w:rsid w:val="00327C47"/>
    <w:rsid w:val="003360F0"/>
    <w:rsid w:val="00340A36"/>
    <w:rsid w:val="00346097"/>
    <w:rsid w:val="00350698"/>
    <w:rsid w:val="00351F1F"/>
    <w:rsid w:val="0035207D"/>
    <w:rsid w:val="00356247"/>
    <w:rsid w:val="0036222A"/>
    <w:rsid w:val="003750BE"/>
    <w:rsid w:val="00376D71"/>
    <w:rsid w:val="00381691"/>
    <w:rsid w:val="00383784"/>
    <w:rsid w:val="00385699"/>
    <w:rsid w:val="00385BB1"/>
    <w:rsid w:val="0038752F"/>
    <w:rsid w:val="0039070F"/>
    <w:rsid w:val="00391ACC"/>
    <w:rsid w:val="003932BC"/>
    <w:rsid w:val="003A043A"/>
    <w:rsid w:val="003A0F22"/>
    <w:rsid w:val="003B3572"/>
    <w:rsid w:val="003C1EB4"/>
    <w:rsid w:val="003D2C66"/>
    <w:rsid w:val="003D612B"/>
    <w:rsid w:val="003D66CE"/>
    <w:rsid w:val="003F301E"/>
    <w:rsid w:val="003F6ED6"/>
    <w:rsid w:val="003F708B"/>
    <w:rsid w:val="003F7704"/>
    <w:rsid w:val="00401584"/>
    <w:rsid w:val="004052BC"/>
    <w:rsid w:val="00410569"/>
    <w:rsid w:val="004119BE"/>
    <w:rsid w:val="0041493E"/>
    <w:rsid w:val="00414A89"/>
    <w:rsid w:val="00435A96"/>
    <w:rsid w:val="00436281"/>
    <w:rsid w:val="00444886"/>
    <w:rsid w:val="00447517"/>
    <w:rsid w:val="00447F21"/>
    <w:rsid w:val="00450269"/>
    <w:rsid w:val="00452F33"/>
    <w:rsid w:val="00456783"/>
    <w:rsid w:val="00457D49"/>
    <w:rsid w:val="0047321C"/>
    <w:rsid w:val="00475BAC"/>
    <w:rsid w:val="00476BCD"/>
    <w:rsid w:val="00493A65"/>
    <w:rsid w:val="00494423"/>
    <w:rsid w:val="004B1E61"/>
    <w:rsid w:val="004B7671"/>
    <w:rsid w:val="004C4B0D"/>
    <w:rsid w:val="004E02C2"/>
    <w:rsid w:val="004E1FB7"/>
    <w:rsid w:val="004F294F"/>
    <w:rsid w:val="005038E1"/>
    <w:rsid w:val="00511938"/>
    <w:rsid w:val="00513599"/>
    <w:rsid w:val="00515BC1"/>
    <w:rsid w:val="0051717E"/>
    <w:rsid w:val="00524F58"/>
    <w:rsid w:val="00534AC4"/>
    <w:rsid w:val="00536508"/>
    <w:rsid w:val="00540D6B"/>
    <w:rsid w:val="00550DB5"/>
    <w:rsid w:val="0056013C"/>
    <w:rsid w:val="0056392C"/>
    <w:rsid w:val="00567EDD"/>
    <w:rsid w:val="0058582B"/>
    <w:rsid w:val="005955BB"/>
    <w:rsid w:val="00595B94"/>
    <w:rsid w:val="00596F2C"/>
    <w:rsid w:val="005A1E3B"/>
    <w:rsid w:val="005A3989"/>
    <w:rsid w:val="005A3E7E"/>
    <w:rsid w:val="005A774E"/>
    <w:rsid w:val="005B7278"/>
    <w:rsid w:val="005C377C"/>
    <w:rsid w:val="005C41BC"/>
    <w:rsid w:val="005D5C82"/>
    <w:rsid w:val="005E2E11"/>
    <w:rsid w:val="005E38DC"/>
    <w:rsid w:val="005E4D4C"/>
    <w:rsid w:val="005E6AB7"/>
    <w:rsid w:val="005E7FE8"/>
    <w:rsid w:val="005F2262"/>
    <w:rsid w:val="005F35CE"/>
    <w:rsid w:val="00601309"/>
    <w:rsid w:val="00603715"/>
    <w:rsid w:val="0060539A"/>
    <w:rsid w:val="00613F24"/>
    <w:rsid w:val="00614E35"/>
    <w:rsid w:val="00630ED1"/>
    <w:rsid w:val="0064193A"/>
    <w:rsid w:val="00641CE1"/>
    <w:rsid w:val="00652CC3"/>
    <w:rsid w:val="00663AA0"/>
    <w:rsid w:val="00670D5D"/>
    <w:rsid w:val="0068231B"/>
    <w:rsid w:val="00685C05"/>
    <w:rsid w:val="0069100F"/>
    <w:rsid w:val="00691BE0"/>
    <w:rsid w:val="006A6FCB"/>
    <w:rsid w:val="006B3871"/>
    <w:rsid w:val="006D7F2C"/>
    <w:rsid w:val="006F1655"/>
    <w:rsid w:val="006F5ABA"/>
    <w:rsid w:val="006F70E3"/>
    <w:rsid w:val="00702029"/>
    <w:rsid w:val="007026A2"/>
    <w:rsid w:val="007069EE"/>
    <w:rsid w:val="0071171E"/>
    <w:rsid w:val="00712178"/>
    <w:rsid w:val="00717931"/>
    <w:rsid w:val="007350A3"/>
    <w:rsid w:val="00741F74"/>
    <w:rsid w:val="00754A65"/>
    <w:rsid w:val="00756F4C"/>
    <w:rsid w:val="00757055"/>
    <w:rsid w:val="00762D12"/>
    <w:rsid w:val="00766C2F"/>
    <w:rsid w:val="00773A5C"/>
    <w:rsid w:val="00774C40"/>
    <w:rsid w:val="00777289"/>
    <w:rsid w:val="007831A6"/>
    <w:rsid w:val="00785629"/>
    <w:rsid w:val="007867AD"/>
    <w:rsid w:val="00786FFE"/>
    <w:rsid w:val="007955CA"/>
    <w:rsid w:val="007B09C2"/>
    <w:rsid w:val="007B7E28"/>
    <w:rsid w:val="007F1322"/>
    <w:rsid w:val="00800DB9"/>
    <w:rsid w:val="00801025"/>
    <w:rsid w:val="00813193"/>
    <w:rsid w:val="008148DB"/>
    <w:rsid w:val="008235DE"/>
    <w:rsid w:val="00823735"/>
    <w:rsid w:val="008239EA"/>
    <w:rsid w:val="00824A96"/>
    <w:rsid w:val="00825074"/>
    <w:rsid w:val="00827C81"/>
    <w:rsid w:val="00835AEC"/>
    <w:rsid w:val="00847B9D"/>
    <w:rsid w:val="00856321"/>
    <w:rsid w:val="0086467D"/>
    <w:rsid w:val="00867403"/>
    <w:rsid w:val="0087715B"/>
    <w:rsid w:val="00877274"/>
    <w:rsid w:val="0088246F"/>
    <w:rsid w:val="00883B43"/>
    <w:rsid w:val="00885E6A"/>
    <w:rsid w:val="008A6747"/>
    <w:rsid w:val="008B07D4"/>
    <w:rsid w:val="008B1C88"/>
    <w:rsid w:val="008B4A42"/>
    <w:rsid w:val="008B5409"/>
    <w:rsid w:val="008C1340"/>
    <w:rsid w:val="008C1C61"/>
    <w:rsid w:val="008C24C5"/>
    <w:rsid w:val="008C47FD"/>
    <w:rsid w:val="008C6A53"/>
    <w:rsid w:val="008E1650"/>
    <w:rsid w:val="008E1DC5"/>
    <w:rsid w:val="008F3210"/>
    <w:rsid w:val="008F3C25"/>
    <w:rsid w:val="00900523"/>
    <w:rsid w:val="00900882"/>
    <w:rsid w:val="00904DF1"/>
    <w:rsid w:val="00916ABD"/>
    <w:rsid w:val="0091740B"/>
    <w:rsid w:val="009259C4"/>
    <w:rsid w:val="00927C02"/>
    <w:rsid w:val="009311AB"/>
    <w:rsid w:val="0093214A"/>
    <w:rsid w:val="0093715F"/>
    <w:rsid w:val="009448ED"/>
    <w:rsid w:val="00944CDE"/>
    <w:rsid w:val="00951DF5"/>
    <w:rsid w:val="009646D7"/>
    <w:rsid w:val="00971906"/>
    <w:rsid w:val="00971C4E"/>
    <w:rsid w:val="0097271A"/>
    <w:rsid w:val="009736FE"/>
    <w:rsid w:val="009922D8"/>
    <w:rsid w:val="009A0004"/>
    <w:rsid w:val="009A366A"/>
    <w:rsid w:val="009B6DC9"/>
    <w:rsid w:val="009D7BB8"/>
    <w:rsid w:val="009E0C0F"/>
    <w:rsid w:val="009E18EB"/>
    <w:rsid w:val="009F1985"/>
    <w:rsid w:val="00A00F7B"/>
    <w:rsid w:val="00A04295"/>
    <w:rsid w:val="00A07413"/>
    <w:rsid w:val="00A104DD"/>
    <w:rsid w:val="00A30976"/>
    <w:rsid w:val="00A41F89"/>
    <w:rsid w:val="00A420D9"/>
    <w:rsid w:val="00A44314"/>
    <w:rsid w:val="00A4484B"/>
    <w:rsid w:val="00A60F9A"/>
    <w:rsid w:val="00A618D2"/>
    <w:rsid w:val="00A67F95"/>
    <w:rsid w:val="00A73817"/>
    <w:rsid w:val="00A800D2"/>
    <w:rsid w:val="00A80FC9"/>
    <w:rsid w:val="00A9574E"/>
    <w:rsid w:val="00A96295"/>
    <w:rsid w:val="00AA3F3C"/>
    <w:rsid w:val="00AA5F54"/>
    <w:rsid w:val="00AA6603"/>
    <w:rsid w:val="00AA6ACA"/>
    <w:rsid w:val="00AA6D12"/>
    <w:rsid w:val="00AB0A79"/>
    <w:rsid w:val="00AB334F"/>
    <w:rsid w:val="00AB751E"/>
    <w:rsid w:val="00AC6239"/>
    <w:rsid w:val="00AD2ACB"/>
    <w:rsid w:val="00AE05A6"/>
    <w:rsid w:val="00AE74FC"/>
    <w:rsid w:val="00AF7BAE"/>
    <w:rsid w:val="00B10D49"/>
    <w:rsid w:val="00B224DA"/>
    <w:rsid w:val="00B24041"/>
    <w:rsid w:val="00B3304E"/>
    <w:rsid w:val="00B4503B"/>
    <w:rsid w:val="00B52F81"/>
    <w:rsid w:val="00B53643"/>
    <w:rsid w:val="00B56168"/>
    <w:rsid w:val="00B5621E"/>
    <w:rsid w:val="00B56FEA"/>
    <w:rsid w:val="00B6550E"/>
    <w:rsid w:val="00B71677"/>
    <w:rsid w:val="00B823A4"/>
    <w:rsid w:val="00B840A5"/>
    <w:rsid w:val="00B96E23"/>
    <w:rsid w:val="00BA4A56"/>
    <w:rsid w:val="00BB0E95"/>
    <w:rsid w:val="00BB18A5"/>
    <w:rsid w:val="00BB668D"/>
    <w:rsid w:val="00BC1EA2"/>
    <w:rsid w:val="00BD6E4C"/>
    <w:rsid w:val="00BE03E3"/>
    <w:rsid w:val="00BE235D"/>
    <w:rsid w:val="00BF14F6"/>
    <w:rsid w:val="00BF4C26"/>
    <w:rsid w:val="00BF6372"/>
    <w:rsid w:val="00C03CE6"/>
    <w:rsid w:val="00C0428B"/>
    <w:rsid w:val="00C04B43"/>
    <w:rsid w:val="00C0627C"/>
    <w:rsid w:val="00C066BD"/>
    <w:rsid w:val="00C10F78"/>
    <w:rsid w:val="00C14C13"/>
    <w:rsid w:val="00C23123"/>
    <w:rsid w:val="00C34BFF"/>
    <w:rsid w:val="00C3630F"/>
    <w:rsid w:val="00C449B3"/>
    <w:rsid w:val="00C52E40"/>
    <w:rsid w:val="00C540C9"/>
    <w:rsid w:val="00C55D23"/>
    <w:rsid w:val="00C6695D"/>
    <w:rsid w:val="00C743D5"/>
    <w:rsid w:val="00C74DFF"/>
    <w:rsid w:val="00C81027"/>
    <w:rsid w:val="00C87B7D"/>
    <w:rsid w:val="00C93D0E"/>
    <w:rsid w:val="00CA0541"/>
    <w:rsid w:val="00CA0576"/>
    <w:rsid w:val="00CA32E1"/>
    <w:rsid w:val="00CB5F21"/>
    <w:rsid w:val="00CB67C7"/>
    <w:rsid w:val="00CB6F99"/>
    <w:rsid w:val="00CC1A19"/>
    <w:rsid w:val="00CC4261"/>
    <w:rsid w:val="00CC4D23"/>
    <w:rsid w:val="00CD2A62"/>
    <w:rsid w:val="00CD5A54"/>
    <w:rsid w:val="00D01662"/>
    <w:rsid w:val="00D01AFE"/>
    <w:rsid w:val="00D027F6"/>
    <w:rsid w:val="00D0373F"/>
    <w:rsid w:val="00D2188F"/>
    <w:rsid w:val="00D2258B"/>
    <w:rsid w:val="00D239D0"/>
    <w:rsid w:val="00D23E33"/>
    <w:rsid w:val="00D33343"/>
    <w:rsid w:val="00D469A7"/>
    <w:rsid w:val="00D5125C"/>
    <w:rsid w:val="00D51957"/>
    <w:rsid w:val="00D52EC5"/>
    <w:rsid w:val="00D54F91"/>
    <w:rsid w:val="00D64999"/>
    <w:rsid w:val="00D7040C"/>
    <w:rsid w:val="00D72E29"/>
    <w:rsid w:val="00D739C4"/>
    <w:rsid w:val="00D741D0"/>
    <w:rsid w:val="00D82C0C"/>
    <w:rsid w:val="00D9447D"/>
    <w:rsid w:val="00D96AAA"/>
    <w:rsid w:val="00DA0344"/>
    <w:rsid w:val="00DA17EE"/>
    <w:rsid w:val="00DA299B"/>
    <w:rsid w:val="00DC0AE1"/>
    <w:rsid w:val="00DC0EF6"/>
    <w:rsid w:val="00DC1B4D"/>
    <w:rsid w:val="00DC21E7"/>
    <w:rsid w:val="00DC3E56"/>
    <w:rsid w:val="00DC46F0"/>
    <w:rsid w:val="00DD49CF"/>
    <w:rsid w:val="00DD66AA"/>
    <w:rsid w:val="00DD7BC0"/>
    <w:rsid w:val="00DF1443"/>
    <w:rsid w:val="00DF1FB7"/>
    <w:rsid w:val="00DF46BD"/>
    <w:rsid w:val="00DF54DD"/>
    <w:rsid w:val="00E11A84"/>
    <w:rsid w:val="00E13512"/>
    <w:rsid w:val="00E26FE2"/>
    <w:rsid w:val="00E3097D"/>
    <w:rsid w:val="00E31E8B"/>
    <w:rsid w:val="00E404F7"/>
    <w:rsid w:val="00E42A2D"/>
    <w:rsid w:val="00E454E9"/>
    <w:rsid w:val="00E53E0D"/>
    <w:rsid w:val="00E55859"/>
    <w:rsid w:val="00E55D9C"/>
    <w:rsid w:val="00E62D3F"/>
    <w:rsid w:val="00E63850"/>
    <w:rsid w:val="00E658C6"/>
    <w:rsid w:val="00E65B43"/>
    <w:rsid w:val="00E6646D"/>
    <w:rsid w:val="00E72DF7"/>
    <w:rsid w:val="00E77253"/>
    <w:rsid w:val="00E77ECD"/>
    <w:rsid w:val="00E9065C"/>
    <w:rsid w:val="00E94254"/>
    <w:rsid w:val="00E962FB"/>
    <w:rsid w:val="00EA788C"/>
    <w:rsid w:val="00EB1CDA"/>
    <w:rsid w:val="00EB3538"/>
    <w:rsid w:val="00EC7ECE"/>
    <w:rsid w:val="00ED1AE9"/>
    <w:rsid w:val="00ED2E59"/>
    <w:rsid w:val="00ED477E"/>
    <w:rsid w:val="00EE72D8"/>
    <w:rsid w:val="00F030D4"/>
    <w:rsid w:val="00F03A3A"/>
    <w:rsid w:val="00F04F8A"/>
    <w:rsid w:val="00F16C93"/>
    <w:rsid w:val="00F30DD0"/>
    <w:rsid w:val="00F34074"/>
    <w:rsid w:val="00F36F4D"/>
    <w:rsid w:val="00F4772C"/>
    <w:rsid w:val="00F47870"/>
    <w:rsid w:val="00F5790F"/>
    <w:rsid w:val="00F623D4"/>
    <w:rsid w:val="00F71833"/>
    <w:rsid w:val="00F73DA2"/>
    <w:rsid w:val="00F8299C"/>
    <w:rsid w:val="00F82BE8"/>
    <w:rsid w:val="00F840F5"/>
    <w:rsid w:val="00F844A3"/>
    <w:rsid w:val="00F87887"/>
    <w:rsid w:val="00F91B4F"/>
    <w:rsid w:val="00F96548"/>
    <w:rsid w:val="00F97E81"/>
    <w:rsid w:val="00FA005B"/>
    <w:rsid w:val="00FA0B2F"/>
    <w:rsid w:val="00FA25FA"/>
    <w:rsid w:val="00FA4070"/>
    <w:rsid w:val="00FC4809"/>
    <w:rsid w:val="00FC59FB"/>
    <w:rsid w:val="00FD044D"/>
    <w:rsid w:val="00FE0B15"/>
    <w:rsid w:val="00FE1D07"/>
    <w:rsid w:val="00FE6F0C"/>
    <w:rsid w:val="00FF4EF2"/>
    <w:rsid w:val="00FF5EC6"/>
    <w:rsid w:val="00FF696E"/>
    <w:rsid w:val="02161AA6"/>
    <w:rsid w:val="167DBA15"/>
    <w:rsid w:val="23450DF9"/>
    <w:rsid w:val="27EA3718"/>
    <w:rsid w:val="2FEFF87C"/>
    <w:rsid w:val="3267F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 style="mso-position-vertical-relative:page" o:allowincell="f" fillcolor="none [2109]" stroke="f">
      <v:fill color="none [2109]"/>
      <v:stroke on="f"/>
      <o:colormru v:ext="edit" colors="#282828"/>
    </o:shapedefaults>
    <o:shapelayout v:ext="edit">
      <o:idmap v:ext="edit" data="1"/>
    </o:shapelayout>
  </w:shapeDefaults>
  <w:decimalSymbol w:val="."/>
  <w:listSeparator w:val=","/>
  <w14:docId w14:val="104F53AD"/>
  <w15:docId w15:val="{9F45834E-4BD5-4A93-82A3-72D83D881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6FEA"/>
    <w:pPr>
      <w:spacing w:before="120" w:after="120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1305"/>
    <w:pPr>
      <w:keepNext/>
      <w:keepLines/>
      <w:pageBreakBefore/>
      <w:spacing w:before="240" w:after="24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1305"/>
    <w:pPr>
      <w:keepNext/>
      <w:keepLines/>
      <w:spacing w:before="240" w:after="240"/>
      <w:outlineLvl w:val="1"/>
    </w:pPr>
    <w:rPr>
      <w:rFonts w:eastAsiaTheme="majorEastAsia" w:cs="Arial"/>
      <w:b/>
      <w:bCs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1305"/>
    <w:pPr>
      <w:keepNext/>
      <w:keepLines/>
      <w:spacing w:before="240" w:after="240"/>
      <w:outlineLvl w:val="2"/>
    </w:pPr>
    <w:rPr>
      <w:rFonts w:eastAsiaTheme="majorEastAsia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71305"/>
    <w:pPr>
      <w:keepNext/>
      <w:keepLines/>
      <w:spacing w:before="240" w:after="240"/>
      <w:outlineLvl w:val="3"/>
    </w:pPr>
    <w:rPr>
      <w:rFonts w:eastAsiaTheme="majorEastAsia" w:cstheme="majorBidi"/>
      <w:b/>
      <w:bCs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71305"/>
    <w:pPr>
      <w:keepNext/>
      <w:keepLines/>
      <w:spacing w:before="240" w:after="240"/>
      <w:outlineLvl w:val="4"/>
    </w:pPr>
    <w:rPr>
      <w:rFonts w:eastAsiaTheme="majorEastAsia" w:cstheme="majorBidi"/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71305"/>
    <w:pPr>
      <w:keepNext/>
      <w:keepLines/>
      <w:spacing w:before="240" w:after="240"/>
      <w:outlineLvl w:val="5"/>
    </w:pPr>
    <w:rPr>
      <w:rFonts w:eastAsiaTheme="majorEastAsia" w:cstheme="majorBidi"/>
      <w:b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071305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unhideWhenUsed/>
    <w:rsid w:val="00071305"/>
    <w:pPr>
      <w:tabs>
        <w:tab w:val="center" w:pos="4513"/>
        <w:tab w:val="right" w:pos="10206"/>
      </w:tabs>
      <w:jc w:val="right"/>
    </w:pPr>
    <w:rPr>
      <w:rFonts w:ascii="Arial" w:hAnsi="Arial" w:cs="Arial"/>
      <w:noProof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071305"/>
    <w:rPr>
      <w:rFonts w:ascii="Arial" w:hAnsi="Arial" w:cs="Arial"/>
      <w:noProof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71305"/>
    <w:pPr>
      <w:tabs>
        <w:tab w:val="center" w:pos="4513"/>
        <w:tab w:val="right" w:pos="9026"/>
      </w:tabs>
      <w:jc w:val="center"/>
    </w:pPr>
  </w:style>
  <w:style w:type="character" w:customStyle="1" w:styleId="FooterChar">
    <w:name w:val="Footer Char"/>
    <w:basedOn w:val="DefaultParagraphFont"/>
    <w:link w:val="Footer"/>
    <w:uiPriority w:val="99"/>
    <w:rsid w:val="00071305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3020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CFE-logos">
    <w:name w:val="NCFE-logos"/>
    <w:next w:val="Normal"/>
    <w:qFormat/>
    <w:rsid w:val="00AA6ACA"/>
    <w:rPr>
      <w:rFonts w:ascii="Arial" w:hAnsi="Arial" w:cs="Arial"/>
      <w:b/>
      <w:color w:val="D9D9D9" w:themeColor="background1" w:themeShade="D9"/>
      <w:sz w:val="16"/>
    </w:rPr>
  </w:style>
  <w:style w:type="paragraph" w:customStyle="1" w:styleId="NCFE-examiner-marks-box">
    <w:name w:val="NCFE-examiner-marks-box"/>
    <w:qFormat/>
    <w:rsid w:val="00AA6ACA"/>
    <w:pPr>
      <w:spacing w:before="240"/>
      <w:jc w:val="right"/>
    </w:pPr>
    <w:rPr>
      <w:rFonts w:ascii="Arial" w:hAnsi="Arial" w:cs="Arial"/>
      <w:b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B56FEA"/>
    <w:pPr>
      <w:spacing w:before="1080" w:after="300"/>
      <w:contextualSpacing/>
    </w:pPr>
    <w:rPr>
      <w:rFonts w:eastAsiaTheme="majorEastAsia" w:cstheme="majorBidi"/>
      <w:b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56FEA"/>
    <w:rPr>
      <w:rFonts w:ascii="Arial" w:eastAsiaTheme="majorEastAsia" w:hAnsi="Arial" w:cstheme="majorBidi"/>
      <w:b/>
      <w:kern w:val="28"/>
      <w:sz w:val="32"/>
      <w:szCs w:val="52"/>
    </w:rPr>
  </w:style>
  <w:style w:type="paragraph" w:customStyle="1" w:styleId="NCFE-qualification-title">
    <w:name w:val="NCFE-qualification-title"/>
    <w:next w:val="Normal"/>
    <w:qFormat/>
    <w:rsid w:val="00AA6ACA"/>
    <w:pPr>
      <w:jc w:val="right"/>
    </w:pPr>
    <w:rPr>
      <w:rFonts w:ascii="Arial" w:hAnsi="Arial" w:cs="Arial"/>
      <w:color w:val="FFFFFF" w:themeColor="background1"/>
      <w:sz w:val="24"/>
    </w:rPr>
  </w:style>
  <w:style w:type="paragraph" w:customStyle="1" w:styleId="NCFE-specialism">
    <w:name w:val="NCFE-specialism"/>
    <w:qFormat/>
    <w:rsid w:val="00F34074"/>
    <w:rPr>
      <w:rFonts w:ascii="Arial" w:hAnsi="Arial" w:cs="Arial"/>
      <w:sz w:val="64"/>
      <w:szCs w:val="72"/>
    </w:rPr>
  </w:style>
  <w:style w:type="paragraph" w:customStyle="1" w:styleId="NCFE-assignment-title">
    <w:name w:val="NCFE-assignment-title"/>
    <w:basedOn w:val="Subtitle"/>
    <w:qFormat/>
    <w:rsid w:val="00AA6ACA"/>
    <w:rPr>
      <w:noProof/>
      <w:lang w:eastAsia="en-GB"/>
    </w:rPr>
  </w:style>
  <w:style w:type="paragraph" w:customStyle="1" w:styleId="NCFE-assignment-ordinal">
    <w:name w:val="NCFE-assignment-ordinal"/>
    <w:qFormat/>
    <w:rsid w:val="00F34074"/>
    <w:rPr>
      <w:rFonts w:ascii="Arial" w:hAnsi="Arial" w:cs="Arial"/>
      <w:sz w:val="36"/>
    </w:rPr>
  </w:style>
  <w:style w:type="paragraph" w:customStyle="1" w:styleId="NCFE-assignment-type">
    <w:name w:val="NCFE-assignment-type"/>
    <w:qFormat/>
    <w:rsid w:val="00F34074"/>
    <w:pPr>
      <w:spacing w:before="4440" w:after="240"/>
    </w:pPr>
    <w:rPr>
      <w:rFonts w:ascii="Arial" w:hAnsi="Arial" w:cs="Arial"/>
      <w:sz w:val="40"/>
      <w:szCs w:val="40"/>
    </w:rPr>
  </w:style>
  <w:style w:type="paragraph" w:customStyle="1" w:styleId="NCFE-specimen-date">
    <w:name w:val="NCFE-specimen-date"/>
    <w:qFormat/>
    <w:rsid w:val="00AA6ACA"/>
    <w:rPr>
      <w:rFonts w:ascii="Arial" w:hAnsi="Arial" w:cs="Arial"/>
    </w:rPr>
  </w:style>
  <w:style w:type="paragraph" w:customStyle="1" w:styleId="NCFE-assessment-period">
    <w:name w:val="NCFE-assessment-period"/>
    <w:qFormat/>
    <w:rsid w:val="00AA6ACA"/>
    <w:rPr>
      <w:rFonts w:ascii="Arial" w:hAnsi="Arial" w:cs="Arial"/>
    </w:rPr>
  </w:style>
  <w:style w:type="paragraph" w:customStyle="1" w:styleId="NCFE-student-instructions">
    <w:name w:val="NCFE-student-instructions"/>
    <w:qFormat/>
    <w:rsid w:val="00AA6ACA"/>
    <w:rPr>
      <w:rFonts w:ascii="Arial" w:hAnsi="Arial" w:cs="Arial"/>
    </w:rPr>
  </w:style>
  <w:style w:type="paragraph" w:customStyle="1" w:styleId="NCFE-student-information">
    <w:name w:val="NCFE-student-information"/>
    <w:basedOn w:val="NCFE-student-instructions"/>
    <w:qFormat/>
    <w:rsid w:val="00AA6ACA"/>
  </w:style>
  <w:style w:type="paragraph" w:customStyle="1" w:styleId="NCFE-rubric">
    <w:name w:val="NCFE-rubric"/>
    <w:qFormat/>
    <w:rsid w:val="00AA6ACA"/>
    <w:rPr>
      <w:rFonts w:ascii="Arial" w:hAnsi="Arial" w:cs="Arial"/>
    </w:rPr>
  </w:style>
  <w:style w:type="paragraph" w:customStyle="1" w:styleId="NCFE-candidate-form">
    <w:name w:val="NCFE-candidate-form"/>
    <w:basedOn w:val="NCFE-rubric"/>
    <w:qFormat/>
    <w:rsid w:val="00AA6ACA"/>
  </w:style>
  <w:style w:type="paragraph" w:customStyle="1" w:styleId="NCFE-trademark-information">
    <w:name w:val="NCFE-trademark-information"/>
    <w:basedOn w:val="NCFE-candidate-form"/>
    <w:qFormat/>
    <w:rsid w:val="00AA6ACA"/>
  </w:style>
  <w:style w:type="paragraph" w:customStyle="1" w:styleId="NCFE-barcode">
    <w:name w:val="NCFE-barcode"/>
    <w:qFormat/>
    <w:rsid w:val="00AA6ACA"/>
    <w:rPr>
      <w:rFonts w:ascii="Arial" w:hAnsi="Arial" w:cs="Arial"/>
    </w:rPr>
  </w:style>
  <w:style w:type="paragraph" w:customStyle="1" w:styleId="NCFE-internal-reference-number">
    <w:name w:val="NCFE-internal-reference-number"/>
    <w:qFormat/>
    <w:rsid w:val="00AA6ACA"/>
    <w:rPr>
      <w:rFonts w:ascii="Arial" w:hAnsi="Arial" w:cs="Arial"/>
      <w:color w:val="FFFFFF" w:themeColor="background1"/>
    </w:rPr>
  </w:style>
  <w:style w:type="paragraph" w:customStyle="1" w:styleId="NCFE-document-version-number-date">
    <w:name w:val="NCFE-document-version-number-date"/>
    <w:qFormat/>
    <w:rsid w:val="00F34074"/>
    <w:rPr>
      <w:rFonts w:ascii="Arial" w:hAnsi="Arial" w:cs="Arial"/>
      <w:sz w:val="22"/>
    </w:rPr>
  </w:style>
  <w:style w:type="paragraph" w:customStyle="1" w:styleId="NCFE-document-type">
    <w:name w:val="NCFE-document-type"/>
    <w:qFormat/>
    <w:rsid w:val="00AA6ACA"/>
    <w:pPr>
      <w:tabs>
        <w:tab w:val="right" w:pos="9923"/>
      </w:tabs>
    </w:pPr>
    <w:rPr>
      <w:rFonts w:ascii="Arial" w:hAnsi="Arial" w:cs="Arial"/>
      <w:color w:val="000000" w:themeColor="text1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18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B15"/>
    <w:rPr>
      <w:rFonts w:ascii="Tahoma" w:hAnsi="Tahoma" w:cs="Tahoma"/>
      <w:sz w:val="16"/>
      <w:szCs w:val="16"/>
    </w:rPr>
  </w:style>
  <w:style w:type="paragraph" w:customStyle="1" w:styleId="NCFE-special-case">
    <w:name w:val="NCFE-special-case"/>
    <w:basedOn w:val="NCFE-assignment-ordinal"/>
    <w:qFormat/>
    <w:rsid w:val="00AA6ACA"/>
    <w:pPr>
      <w:spacing w:before="240" w:after="5880"/>
    </w:pPr>
    <w:rPr>
      <w:sz w:val="32"/>
    </w:rPr>
  </w:style>
  <w:style w:type="paragraph" w:customStyle="1" w:styleId="NCFE-document-owner">
    <w:name w:val="NCFE-document-owner"/>
    <w:basedOn w:val="NCFE-internal-reference-number"/>
    <w:qFormat/>
    <w:rsid w:val="00A67F95"/>
    <w:rPr>
      <w:color w:val="auto"/>
      <w:sz w:val="22"/>
    </w:rPr>
  </w:style>
  <w:style w:type="paragraph" w:customStyle="1" w:styleId="NCFE-document-version-number">
    <w:name w:val="NCFE-document-version-number"/>
    <w:qFormat/>
    <w:rsid w:val="00F34074"/>
    <w:pPr>
      <w:tabs>
        <w:tab w:val="right" w:pos="10348"/>
      </w:tabs>
    </w:pPr>
    <w:rPr>
      <w:rFonts w:ascii="Arial" w:hAnsi="Arial" w:cs="Arial"/>
      <w:noProof/>
      <w:sz w:val="22"/>
      <w:szCs w:val="22"/>
      <w:lang w:eastAsia="en-GB"/>
    </w:rPr>
  </w:style>
  <w:style w:type="paragraph" w:customStyle="1" w:styleId="NCFE-front-cover-footer-01">
    <w:name w:val="NCFE-front-cover-footer-01"/>
    <w:qFormat/>
    <w:rsid w:val="00F34074"/>
    <w:pPr>
      <w:tabs>
        <w:tab w:val="right" w:pos="9781"/>
      </w:tabs>
    </w:pPr>
    <w:rPr>
      <w:rFonts w:ascii="Arial" w:hAnsi="Arial" w:cs="Arial"/>
      <w:noProof/>
      <w:sz w:val="24"/>
      <w:szCs w:val="2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71305"/>
    <w:rPr>
      <w:rFonts w:ascii="Arial" w:eastAsiaTheme="majorEastAsia" w:hAnsi="Arial" w:cstheme="majorBidi"/>
      <w:b/>
      <w:bCs/>
      <w:sz w:val="2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71305"/>
    <w:rPr>
      <w:rFonts w:ascii="Arial" w:eastAsiaTheme="majorEastAsia" w:hAnsi="Arial" w:cs="Arial"/>
      <w:b/>
      <w:bCs/>
      <w:color w:val="000000" w:themeColor="text1"/>
      <w:sz w:val="22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F718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1833"/>
    <w:pPr>
      <w:spacing w:after="200"/>
    </w:pPr>
    <w:rPr>
      <w:rFonts w:ascii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38E1"/>
    <w:rPr>
      <w:rFonts w:ascii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18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38E1"/>
    <w:rPr>
      <w:rFonts w:asciiTheme="minorHAnsi" w:hAnsiTheme="minorHAnsi" w:cstheme="min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071305"/>
    <w:rPr>
      <w:rFonts w:ascii="Arial" w:eastAsiaTheme="majorEastAsia" w:hAnsi="Arial" w:cstheme="majorBidi"/>
      <w:b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07130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AAA"/>
    <w:pPr>
      <w:ind w:left="720"/>
    </w:pPr>
  </w:style>
  <w:style w:type="paragraph" w:styleId="Revision">
    <w:name w:val="Revision"/>
    <w:hidden/>
    <w:uiPriority w:val="99"/>
    <w:semiHidden/>
    <w:rsid w:val="005038E1"/>
    <w:rPr>
      <w:rFonts w:ascii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71833"/>
    <w:rPr>
      <w:color w:val="0000B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5038E1"/>
    <w:rPr>
      <w:rFonts w:ascii="Times New Roman" w:hAnsi="Times New Roman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833"/>
    <w:rPr>
      <w:rFonts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038E1"/>
    <w:rPr>
      <w:rFonts w:ascii="Arial" w:hAnsi="Arial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F71833"/>
    <w:rPr>
      <w:vertAlign w:val="superscript"/>
    </w:rPr>
  </w:style>
  <w:style w:type="paragraph" w:customStyle="1" w:styleId="NCFE-front-cover-footer-02">
    <w:name w:val="NCFE-front-cover-footer-02"/>
    <w:basedOn w:val="NCFE-front-cover-footer-01"/>
    <w:qFormat/>
    <w:rsid w:val="00AA6ACA"/>
    <w:pPr>
      <w:jc w:val="right"/>
    </w:pPr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rsid w:val="00071305"/>
    <w:rPr>
      <w:rFonts w:ascii="Arial" w:eastAsiaTheme="majorEastAsia" w:hAnsi="Arial" w:cstheme="majorBidi"/>
      <w:b/>
      <w:bCs/>
      <w:color w:val="000000" w:themeColor="text1"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071305"/>
    <w:rPr>
      <w:rFonts w:ascii="Arial" w:eastAsiaTheme="majorEastAsia" w:hAnsi="Arial" w:cstheme="majorBidi"/>
      <w:b/>
      <w:bCs/>
      <w:iCs/>
      <w:color w:val="000000" w:themeColor="text1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rsid w:val="00071305"/>
    <w:rPr>
      <w:rFonts w:ascii="Arial" w:eastAsiaTheme="majorEastAsia" w:hAnsi="Arial" w:cstheme="majorBidi"/>
      <w:b/>
      <w:color w:val="000000" w:themeColor="text1"/>
      <w:sz w:val="22"/>
    </w:rPr>
  </w:style>
  <w:style w:type="paragraph" w:customStyle="1" w:styleId="NCFE-intentionally-blank">
    <w:name w:val="NCFE-intentionally-blank"/>
    <w:qFormat/>
    <w:rsid w:val="00AA6ACA"/>
    <w:pPr>
      <w:spacing w:before="5640"/>
      <w:jc w:val="center"/>
    </w:pPr>
    <w:rPr>
      <w:rFonts w:ascii="Arial" w:hAnsi="Arial"/>
      <w:b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1833"/>
    <w:pPr>
      <w:spacing w:before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B67C7"/>
    <w:rPr>
      <w:rFonts w:ascii="Tahoma" w:hAnsi="Tahoma" w:cs="Tahoma"/>
      <w:sz w:val="16"/>
      <w:szCs w:val="16"/>
    </w:rPr>
  </w:style>
  <w:style w:type="table" w:customStyle="1" w:styleId="NCFE-table-01">
    <w:name w:val="NCFE-table-01"/>
    <w:basedOn w:val="TableNormal"/>
    <w:uiPriority w:val="99"/>
    <w:qFormat/>
    <w:rsid w:val="00AA6ACA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  <w:style w:type="paragraph" w:customStyle="1" w:styleId="NCFE-Bullet-Short">
    <w:name w:val="NCFE-Bullet-Short"/>
    <w:basedOn w:val="Normal"/>
    <w:qFormat/>
    <w:rsid w:val="00071305"/>
    <w:pPr>
      <w:numPr>
        <w:numId w:val="1"/>
      </w:numPr>
    </w:pPr>
  </w:style>
  <w:style w:type="paragraph" w:customStyle="1" w:styleId="NCFE-Bullet-Table">
    <w:name w:val="NCFE-Bullet-Table"/>
    <w:qFormat/>
    <w:rsid w:val="00B56FEA"/>
    <w:pPr>
      <w:numPr>
        <w:numId w:val="8"/>
      </w:numPr>
      <w:spacing w:before="120" w:after="120"/>
    </w:pPr>
    <w:rPr>
      <w:rFonts w:ascii="Arial" w:hAnsi="Arial" w:cs="Arial"/>
      <w:sz w:val="22"/>
      <w:szCs w:val="22"/>
    </w:rPr>
  </w:style>
  <w:style w:type="paragraph" w:customStyle="1" w:styleId="NCFE-Inside-FC-Qual-Title">
    <w:name w:val="NCFE-Inside-FC-Qual-Title"/>
    <w:basedOn w:val="Normal"/>
    <w:qFormat/>
    <w:rsid w:val="00AA6ACA"/>
    <w:pPr>
      <w:numPr>
        <w:ilvl w:val="1"/>
      </w:numPr>
      <w:spacing w:before="480"/>
    </w:pPr>
    <w:rPr>
      <w:rFonts w:eastAsiaTheme="majorEastAsia" w:cstheme="majorBidi"/>
      <w:b/>
      <w:iCs/>
      <w:noProof/>
      <w:color w:val="7F7F7F" w:themeColor="text1" w:themeTint="80"/>
      <w:spacing w:val="15"/>
      <w:sz w:val="28"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6FEA"/>
    <w:pPr>
      <w:numPr>
        <w:ilvl w:val="1"/>
      </w:numPr>
      <w:spacing w:line="320" w:lineRule="exact"/>
    </w:pPr>
    <w:rPr>
      <w:rFonts w:eastAsiaTheme="majorEastAsia" w:cstheme="majorBidi"/>
      <w:b/>
      <w:iCs/>
      <w:color w:val="000000" w:themeColor="text1"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56FEA"/>
    <w:rPr>
      <w:rFonts w:ascii="Arial" w:eastAsiaTheme="majorEastAsia" w:hAnsi="Arial" w:cstheme="majorBidi"/>
      <w:b/>
      <w:iCs/>
      <w:color w:val="000000" w:themeColor="text1"/>
      <w:sz w:val="32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9E0C0F"/>
    <w:pPr>
      <w:tabs>
        <w:tab w:val="right" w:leader="dot" w:pos="10194"/>
      </w:tabs>
      <w:spacing w:before="240" w:after="100"/>
    </w:pPr>
    <w:rPr>
      <w:b/>
    </w:rPr>
  </w:style>
  <w:style w:type="paragraph" w:customStyle="1" w:styleId="NCFE-list-item-with-hanging-indent">
    <w:name w:val="NCFE-list-item-with-hanging-indent"/>
    <w:basedOn w:val="Normal"/>
    <w:qFormat/>
    <w:rsid w:val="00AA6ACA"/>
    <w:pPr>
      <w:tabs>
        <w:tab w:val="left" w:pos="851"/>
      </w:tabs>
      <w:ind w:left="851" w:hanging="851"/>
    </w:pPr>
    <w:rPr>
      <w:rFonts w:cs="Arial"/>
      <w:szCs w:val="22"/>
    </w:rPr>
  </w:style>
  <w:style w:type="paragraph" w:customStyle="1" w:styleId="NCFE-marks">
    <w:name w:val="NCFE-marks"/>
    <w:basedOn w:val="Normal"/>
    <w:qFormat/>
    <w:rsid w:val="00086248"/>
    <w:pPr>
      <w:tabs>
        <w:tab w:val="right" w:pos="10206"/>
      </w:tabs>
      <w:spacing w:before="0" w:after="200" w:line="276" w:lineRule="auto"/>
      <w:ind w:right="-2"/>
      <w:jc w:val="right"/>
    </w:pPr>
    <w:rPr>
      <w:rFonts w:cstheme="minorBidi"/>
      <w:szCs w:val="22"/>
    </w:rPr>
  </w:style>
  <w:style w:type="paragraph" w:customStyle="1" w:styleId="NCFE-Assessment">
    <w:name w:val="NCFE-Assessment"/>
    <w:basedOn w:val="Subtitle"/>
    <w:qFormat/>
    <w:rsid w:val="00AA6ACA"/>
    <w:rPr>
      <w:noProof/>
      <w:lang w:eastAsia="en-GB"/>
    </w:rPr>
  </w:style>
  <w:style w:type="paragraph" w:customStyle="1" w:styleId="NCFE-Bullet-after-wrapped-indent">
    <w:name w:val="NCFE-Bullet-after-wrapped-indent"/>
    <w:basedOn w:val="NCFE-Bullet-Short"/>
    <w:qFormat/>
    <w:rsid w:val="00AA6ACA"/>
    <w:pPr>
      <w:ind w:left="1148"/>
    </w:pPr>
  </w:style>
  <w:style w:type="paragraph" w:customStyle="1" w:styleId="NCFE-contents">
    <w:name w:val="NCFE-contents"/>
    <w:basedOn w:val="Normal"/>
    <w:qFormat/>
    <w:rsid w:val="00AA6ACA"/>
    <w:pPr>
      <w:spacing w:before="1080" w:after="0"/>
      <w:outlineLvl w:val="0"/>
    </w:pPr>
    <w:rPr>
      <w:rFonts w:eastAsiaTheme="majorEastAsia"/>
      <w:color w:val="595959" w:themeColor="text1" w:themeTint="A6"/>
      <w:sz w:val="40"/>
    </w:rPr>
  </w:style>
  <w:style w:type="paragraph" w:customStyle="1" w:styleId="NCFE-image">
    <w:name w:val="NCFE-image"/>
    <w:basedOn w:val="Normal"/>
    <w:qFormat/>
    <w:rsid w:val="00AA6ACA"/>
    <w:pPr>
      <w:keepNext/>
      <w:keepLines/>
      <w:jc w:val="center"/>
    </w:pPr>
  </w:style>
  <w:style w:type="paragraph" w:customStyle="1" w:styleId="NCFE-Table-Text">
    <w:name w:val="NCFE-Table-Text"/>
    <w:basedOn w:val="Normal"/>
    <w:qFormat/>
    <w:rsid w:val="00AA6ACA"/>
    <w:pPr>
      <w:spacing w:before="0" w:after="0"/>
    </w:pPr>
  </w:style>
  <w:style w:type="paragraph" w:styleId="TOC2">
    <w:name w:val="toc 2"/>
    <w:basedOn w:val="Normal"/>
    <w:next w:val="Normal"/>
    <w:autoRedefine/>
    <w:uiPriority w:val="39"/>
    <w:unhideWhenUsed/>
    <w:rsid w:val="00385BB1"/>
    <w:pPr>
      <w:spacing w:after="100"/>
    </w:pPr>
  </w:style>
  <w:style w:type="paragraph" w:customStyle="1" w:styleId="NCFE-Numbered-Paragraph-with-wrap">
    <w:name w:val="NCFE-Numbered-Paragraph-with-wrap"/>
    <w:basedOn w:val="Normal"/>
    <w:qFormat/>
    <w:rsid w:val="00AA6ACA"/>
    <w:pPr>
      <w:tabs>
        <w:tab w:val="left" w:pos="709"/>
      </w:tabs>
      <w:ind w:left="709" w:hanging="709"/>
    </w:pPr>
    <w:rPr>
      <w:rFonts w:eastAsia="Cambria" w:cs="Arial"/>
      <w:szCs w:val="24"/>
      <w:lang w:val="en-US"/>
    </w:rPr>
  </w:style>
  <w:style w:type="paragraph" w:styleId="TOC3">
    <w:name w:val="toc 3"/>
    <w:next w:val="Normal"/>
    <w:autoRedefine/>
    <w:uiPriority w:val="39"/>
    <w:unhideWhenUsed/>
    <w:rsid w:val="000D31B6"/>
    <w:pPr>
      <w:tabs>
        <w:tab w:val="right" w:pos="10206"/>
      </w:tabs>
      <w:ind w:left="567" w:right="990"/>
    </w:pPr>
    <w:rPr>
      <w:rFonts w:ascii="Arial" w:hAnsi="Arial"/>
      <w:noProof/>
      <w:color w:val="000000" w:themeColor="text1"/>
    </w:rPr>
  </w:style>
  <w:style w:type="table" w:customStyle="1" w:styleId="TableGrid1">
    <w:name w:val="Table Grid1"/>
    <w:basedOn w:val="TableNormal"/>
    <w:next w:val="TableGrid"/>
    <w:rsid w:val="00E94254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leEmphasis">
    <w:name w:val="Subtle Emphasis"/>
    <w:basedOn w:val="DefaultParagraphFont"/>
    <w:uiPriority w:val="19"/>
    <w:qFormat/>
    <w:rsid w:val="00AB751E"/>
    <w:rPr>
      <w:i/>
      <w:color w:val="auto"/>
    </w:rPr>
  </w:style>
  <w:style w:type="paragraph" w:customStyle="1" w:styleId="NCFE-toc-heading">
    <w:name w:val="NCFE-toc-heading"/>
    <w:basedOn w:val="Normal"/>
    <w:qFormat/>
    <w:rsid w:val="00691BE0"/>
    <w:pPr>
      <w:spacing w:before="1080" w:after="0"/>
      <w:outlineLvl w:val="0"/>
    </w:pPr>
    <w:rPr>
      <w:rFonts w:eastAsiaTheme="majorEastAsia"/>
      <w:color w:val="595959" w:themeColor="text1" w:themeTint="A6"/>
      <w:sz w:val="40"/>
    </w:rPr>
  </w:style>
  <w:style w:type="character" w:styleId="UnresolvedMention">
    <w:name w:val="Unresolved Mention"/>
    <w:basedOn w:val="DefaultParagraphFont"/>
    <w:uiPriority w:val="99"/>
    <w:unhideWhenUsed/>
    <w:rsid w:val="00253F4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3F4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1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\Desktop\NCFAengine\assets\templates\wrapper17-TSQ%20-%20digital.dotx" TargetMode="External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8254A2"/>
      </a:dk2>
      <a:lt2>
        <a:srgbClr val="B2B2B2"/>
      </a:lt2>
      <a:accent1>
        <a:srgbClr val="8254A2"/>
      </a:accent1>
      <a:accent2>
        <a:srgbClr val="EC1F3E"/>
      </a:accent2>
      <a:accent3>
        <a:srgbClr val="36B5BB"/>
      </a:accent3>
      <a:accent4>
        <a:srgbClr val="8254A2"/>
      </a:accent4>
      <a:accent5>
        <a:srgbClr val="EC1F3E"/>
      </a:accent5>
      <a:accent6>
        <a:srgbClr val="36B5BB"/>
      </a:accent6>
      <a:hlink>
        <a:srgbClr val="0000BF"/>
      </a:hlink>
      <a:folHlink>
        <a:srgbClr val="0000B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06D9CA9E20B449A2A1539CFDCD822" ma:contentTypeVersion="15" ma:contentTypeDescription="Create a new document." ma:contentTypeScope="" ma:versionID="7734e13487aa62487ee63480f97bac87">
  <xsd:schema xmlns:xsd="http://www.w3.org/2001/XMLSchema" xmlns:xs="http://www.w3.org/2001/XMLSchema" xmlns:p="http://schemas.microsoft.com/office/2006/metadata/properties" xmlns:ns1="http://schemas.microsoft.com/sharepoint/v3" xmlns:ns2="8a220d04-cd4c-4a42-a0ef-10d364ba1cb5" xmlns:ns3="23a673d0-6c97-4602-af76-52d498a4d789" targetNamespace="http://schemas.microsoft.com/office/2006/metadata/properties" ma:root="true" ma:fieldsID="f47377445f1a2c6a231ec8f6d24403e5" ns1:_="" ns2:_="" ns3:_="">
    <xsd:import namespace="http://schemas.microsoft.com/sharepoint/v3"/>
    <xsd:import namespace="8a220d04-cd4c-4a42-a0ef-10d364ba1cb5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20d04-cd4c-4a42-a0ef-10d364ba1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SharedWithUsers xmlns="23a673d0-6c97-4602-af76-52d498a4d789">
      <UserInfo>
        <DisplayName/>
        <AccountId xsi:nil="true"/>
        <AccountType/>
      </UserInfo>
    </SharedWithUsers>
    <MediaLengthInSeconds xmlns="8a220d04-cd4c-4a42-a0ef-10d364ba1cb5" xsi:nil="true"/>
  </documentManagement>
</p:properties>
</file>

<file path=customXml/itemProps1.xml><?xml version="1.0" encoding="utf-8"?>
<ds:datastoreItem xmlns:ds="http://schemas.openxmlformats.org/officeDocument/2006/customXml" ds:itemID="{40233A2A-3E31-4A9C-B1A3-B84F17A1FF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25D59-DD29-4953-BBCA-B47FC25352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B24B8D-2319-4D4B-BF50-C6468B324181}"/>
</file>

<file path=customXml/itemProps4.xml><?xml version="1.0" encoding="utf-8"?>
<ds:datastoreItem xmlns:ds="http://schemas.openxmlformats.org/officeDocument/2006/customXml" ds:itemID="{73A55DC3-729C-433C-BDDB-581EC46364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7480d1a-c80c-477c-9f53-d14d87a45f0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wrapper17-TSQ - digital</Template>
  <TotalTime>18</TotalTime>
  <Pages>10</Pages>
  <Words>2357</Words>
  <Characters>13437</Characters>
  <Application>Microsoft Office Word</Application>
  <DocSecurity>0</DocSecurity>
  <Lines>111</Lines>
  <Paragraphs>31</Paragraphs>
  <ScaleCrop>false</ScaleCrop>
  <Manager/>
  <Company>NCFE</Company>
  <LinksUpToDate>false</LinksUpToDate>
  <CharactersWithSpaces>15763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Digital Support</dc:title>
  <dc:subject>NCFE Level 2 Certificate in Working in the Digital Support Sector</dc:subject>
  <dc:creator>NCFE</dc:creator>
  <cp:keywords>Controlled assessment</cp:keywords>
  <dc:description/>
  <cp:lastModifiedBy>Sarah Good</cp:lastModifiedBy>
  <cp:revision>13</cp:revision>
  <cp:lastPrinted>2021-10-07T16:07:00Z</cp:lastPrinted>
  <dcterms:created xsi:type="dcterms:W3CDTF">2021-10-05T13:50:00Z</dcterms:created>
  <dcterms:modified xsi:type="dcterms:W3CDTF">2021-10-07T16:07:00Z</dcterms:modified>
  <cp:category>Mark scheme</cp:category>
  <cp:contentStatus>v0.1 | June 2021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CFE Internal Doc Ref">
    <vt:lpwstr>TSQ-Digital-support-02</vt:lpwstr>
  </property>
  <property fmtid="{D5CDD505-2E9C-101B-9397-08002B2CF9AE}" pid="3" name="NCFE Qual Title">
    <vt:lpwstr>Working in the digital support sector</vt:lpwstr>
  </property>
  <property fmtid="{D5CDD505-2E9C-101B-9397-08002B2CF9AE}" pid="4" name="NCFE Assignment Type Long">
    <vt:lpwstr>Controlled assessment</vt:lpwstr>
  </property>
  <property fmtid="{D5CDD505-2E9C-101B-9397-08002B2CF9AE}" pid="5" name="NCFE Assignment Type Short">
    <vt:lpwstr>Controlled assessment</vt:lpwstr>
  </property>
  <property fmtid="{D5CDD505-2E9C-101B-9397-08002B2CF9AE}" pid="6" name="NCFE Specialism Main Cover Heading">
    <vt:lpwstr>Digital support</vt:lpwstr>
  </property>
  <property fmtid="{D5CDD505-2E9C-101B-9397-08002B2CF9AE}" pid="7" name="NCFE Assignment Ordinal">
    <vt:lpwstr>Assessment 1: IT operations support</vt:lpwstr>
  </property>
  <property fmtid="{D5CDD505-2E9C-101B-9397-08002B2CF9AE}" pid="8" name="NCFE Document Type">
    <vt:lpwstr>Mark scheme</vt:lpwstr>
  </property>
  <property fmtid="{D5CDD505-2E9C-101B-9397-08002B2CF9AE}" pid="9" name="NCFE Special Case">
    <vt:lpwstr>Sample</vt:lpwstr>
  </property>
  <property fmtid="{D5CDD505-2E9C-101B-9397-08002B2CF9AE}" pid="10" name="NCFE Document Owner">
    <vt:lpwstr>Head of Assessment Design</vt:lpwstr>
  </property>
  <property fmtid="{D5CDD505-2E9C-101B-9397-08002B2CF9AE}" pid="11" name="NCFE Author">
    <vt:lpwstr>NCFE</vt:lpwstr>
  </property>
  <property fmtid="{D5CDD505-2E9C-101B-9397-08002B2CF9AE}" pid="12" name="NFCE Assessment Period">
    <vt:lpwstr>n/a</vt:lpwstr>
  </property>
  <property fmtid="{D5CDD505-2E9C-101B-9397-08002B2CF9AE}" pid="13" name="NCFE Version Number">
    <vt:lpwstr>v0.1</vt:lpwstr>
  </property>
  <property fmtid="{D5CDD505-2E9C-101B-9397-08002B2CF9AE}" pid="14" name="NCFE Version Date">
    <vt:lpwstr>September 2021</vt:lpwstr>
  </property>
  <property fmtid="{D5CDD505-2E9C-101B-9397-08002B2CF9AE}" pid="15" name="NCFE Qualification Number">
    <vt:lpwstr>603/7483/4</vt:lpwstr>
  </property>
  <property fmtid="{D5CDD505-2E9C-101B-9397-08002B2CF9AE}" pid="16" name="ContentTypeId">
    <vt:lpwstr>0x01010089206D9CA9E20B449A2A1539CFDCD822</vt:lpwstr>
  </property>
  <property fmtid="{D5CDD505-2E9C-101B-9397-08002B2CF9AE}" pid="17" name="Order">
    <vt:r8>6540400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_SourceUrl">
    <vt:lpwstr/>
  </property>
  <property fmtid="{D5CDD505-2E9C-101B-9397-08002B2CF9AE}" pid="21" name="_SharedFileIndex">
    <vt:lpwstr/>
  </property>
  <property fmtid="{D5CDD505-2E9C-101B-9397-08002B2CF9AE}" pid="22" name="ComplianceAssetId">
    <vt:lpwstr/>
  </property>
  <property fmtid="{D5CDD505-2E9C-101B-9397-08002B2CF9AE}" pid="23" name="TemplateUrl">
    <vt:lpwstr/>
  </property>
  <property fmtid="{D5CDD505-2E9C-101B-9397-08002B2CF9AE}" pid="24" name="Owner">
    <vt:lpwstr>76;#Joe Wilson</vt:lpwstr>
  </property>
  <property fmtid="{D5CDD505-2E9C-101B-9397-08002B2CF9AE}" pid="25" name="_ExtendedDescription">
    <vt:lpwstr/>
  </property>
  <property fmtid="{D5CDD505-2E9C-101B-9397-08002B2CF9AE}" pid="26" name="TriggerFlowInfo">
    <vt:lpwstr/>
  </property>
</Properties>
</file>